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Pr="00EE0A66" w:rsidR="009C38EF" w:rsidP="28130CE5" w:rsidRDefault="006277B5" w14:paraId="60AC5BAE" w14:textId="3F5D71B5">
      <w:pPr>
        <w:spacing w:line="257" w:lineRule="auto"/>
        <w:rPr>
          <w:rFonts w:ascii="Auxilia" w:hAnsi="Auxilia" w:eastAsia="Calibri" w:cstheme="minorHAnsi"/>
          <w:b/>
          <w:bCs/>
          <w:sz w:val="40"/>
          <w:szCs w:val="40"/>
        </w:rPr>
      </w:pPr>
      <w:r w:rsidRPr="00EE0A66">
        <w:rPr>
          <w:rFonts w:ascii="Auxilia" w:hAnsi="Auxilia" w:eastAsia="Calibri" w:cstheme="minorHAnsi"/>
          <w:b/>
          <w:bCs/>
          <w:sz w:val="40"/>
          <w:szCs w:val="40"/>
        </w:rPr>
        <w:t>ActionAid</w:t>
      </w:r>
      <w:r w:rsidRPr="00EE0A66" w:rsidR="00AC3140">
        <w:rPr>
          <w:rFonts w:ascii="Auxilia" w:hAnsi="Auxilia" w:eastAsia="Calibri" w:cstheme="minorHAnsi"/>
          <w:b/>
          <w:bCs/>
          <w:sz w:val="40"/>
          <w:szCs w:val="40"/>
        </w:rPr>
        <w:t xml:space="preserve"> - The impacts of climate change on women’s rights</w:t>
      </w:r>
      <w:r w:rsidRPr="00EE0A66" w:rsidR="07BC25AF">
        <w:rPr>
          <w:rFonts w:ascii="Auxilia" w:hAnsi="Auxilia" w:eastAsia="Calibri" w:cstheme="minorHAnsi"/>
          <w:b/>
          <w:bCs/>
          <w:sz w:val="40"/>
          <w:szCs w:val="40"/>
        </w:rPr>
        <w:t xml:space="preserve">: Lesson Plan </w:t>
      </w:r>
    </w:p>
    <w:p w:rsidRPr="00EE0A66" w:rsidR="07BC25AF" w:rsidP="1976EE6F" w:rsidRDefault="004E5A20" w14:paraId="3059DBF8" w14:textId="1B9B1AAD">
      <w:pPr>
        <w:spacing w:line="257" w:lineRule="auto"/>
        <w:rPr>
          <w:rFonts w:ascii="Auxilia" w:hAnsi="Auxilia" w:eastAsia="Calibri"/>
          <w:sz w:val="24"/>
          <w:szCs w:val="24"/>
          <w:highlight w:val="yellow"/>
        </w:rPr>
      </w:pPr>
      <w:r w:rsidRPr="1976EE6F">
        <w:rPr>
          <w:rFonts w:ascii="Auxilia" w:hAnsi="Auxilia" w:eastAsia="Calibri"/>
          <w:sz w:val="24"/>
          <w:szCs w:val="24"/>
          <w:highlight w:val="yellow"/>
        </w:rPr>
        <w:t xml:space="preserve">2 classes – </w:t>
      </w:r>
      <w:r w:rsidRPr="1976EE6F" w:rsidR="07BC25AF">
        <w:rPr>
          <w:rFonts w:ascii="Auxilia" w:hAnsi="Auxilia" w:eastAsia="Calibri"/>
          <w:sz w:val="24"/>
          <w:szCs w:val="24"/>
          <w:highlight w:val="yellow"/>
        </w:rPr>
        <w:t>40 minutes</w:t>
      </w:r>
      <w:r w:rsidRPr="1976EE6F" w:rsidR="0FBB8A6B">
        <w:rPr>
          <w:rFonts w:ascii="Auxilia" w:hAnsi="Auxilia" w:eastAsia="Calibri"/>
          <w:sz w:val="24"/>
          <w:szCs w:val="24"/>
          <w:highlight w:val="yellow"/>
        </w:rPr>
        <w:t xml:space="preserve"> each</w:t>
      </w:r>
    </w:p>
    <w:p w:rsidRPr="00EE0A66" w:rsidR="07BC25AF" w:rsidP="28130CE5" w:rsidRDefault="07BC25AF" w14:paraId="0B224AB5" w14:textId="59641DF1">
      <w:pPr>
        <w:spacing w:line="257" w:lineRule="auto"/>
        <w:rPr>
          <w:rFonts w:ascii="Auxilia" w:hAnsi="Auxilia" w:eastAsia="Calibri" w:cstheme="minorHAnsi"/>
          <w:b/>
          <w:bCs/>
          <w:sz w:val="24"/>
          <w:szCs w:val="24"/>
        </w:rPr>
      </w:pPr>
      <w:r w:rsidRPr="00EE0A66">
        <w:rPr>
          <w:rFonts w:ascii="Auxilia" w:hAnsi="Auxilia" w:eastAsia="Calibri" w:cstheme="minorHAnsi"/>
          <w:b/>
          <w:bCs/>
          <w:sz w:val="24"/>
          <w:szCs w:val="24"/>
        </w:rPr>
        <w:t xml:space="preserve">Materials: </w:t>
      </w:r>
      <w:r w:rsidRPr="00EE0A66">
        <w:rPr>
          <w:rFonts w:ascii="Auxilia" w:hAnsi="Auxilia" w:cstheme="minorHAnsi"/>
          <w:b/>
          <w:bCs/>
          <w:sz w:val="24"/>
          <w:szCs w:val="24"/>
        </w:rPr>
        <w:tab/>
      </w:r>
    </w:p>
    <w:p w:rsidRPr="00EE0A66" w:rsidR="07BC25AF" w:rsidP="009C38EF" w:rsidRDefault="07BC25AF" w14:paraId="215C9FC4" w14:textId="4E305D6D">
      <w:pPr>
        <w:pStyle w:val="ListParagraph"/>
        <w:numPr>
          <w:ilvl w:val="0"/>
          <w:numId w:val="16"/>
        </w:numPr>
        <w:spacing w:line="257" w:lineRule="auto"/>
        <w:rPr>
          <w:rFonts w:ascii="Auxilia" w:hAnsi="Auxilia" w:cstheme="minorHAnsi"/>
          <w:sz w:val="24"/>
          <w:szCs w:val="24"/>
        </w:rPr>
      </w:pPr>
      <w:r w:rsidRPr="00EE0A66">
        <w:rPr>
          <w:rFonts w:ascii="Auxilia" w:hAnsi="Auxilia" w:eastAsia="Calibri" w:cstheme="minorHAnsi"/>
          <w:sz w:val="24"/>
          <w:szCs w:val="24"/>
        </w:rPr>
        <w:t>Flipchart/White Board</w:t>
      </w:r>
    </w:p>
    <w:p w:rsidRPr="00EE0A66" w:rsidR="07BC25AF" w:rsidP="009C38EF" w:rsidRDefault="07BC25AF" w14:paraId="53C7DDB2" w14:textId="4F5BA269">
      <w:pPr>
        <w:pStyle w:val="ListParagraph"/>
        <w:numPr>
          <w:ilvl w:val="0"/>
          <w:numId w:val="16"/>
        </w:numPr>
        <w:spacing w:line="257" w:lineRule="auto"/>
        <w:rPr>
          <w:rFonts w:ascii="Auxilia" w:hAnsi="Auxilia" w:cstheme="minorHAnsi"/>
          <w:sz w:val="24"/>
          <w:szCs w:val="24"/>
        </w:rPr>
      </w:pPr>
      <w:r w:rsidRPr="00EE0A66">
        <w:rPr>
          <w:rFonts w:ascii="Auxilia" w:hAnsi="Auxilia" w:eastAsia="Calibri" w:cstheme="minorHAnsi"/>
          <w:sz w:val="24"/>
          <w:szCs w:val="24"/>
        </w:rPr>
        <w:t>A3 Paper</w:t>
      </w:r>
    </w:p>
    <w:p w:rsidRPr="00EE0A66" w:rsidR="07BC25AF" w:rsidP="009C38EF" w:rsidRDefault="07BC25AF" w14:paraId="5F444F75" w14:textId="2217CD28">
      <w:pPr>
        <w:pStyle w:val="ListParagraph"/>
        <w:numPr>
          <w:ilvl w:val="0"/>
          <w:numId w:val="16"/>
        </w:numPr>
        <w:spacing w:line="257" w:lineRule="auto"/>
        <w:rPr>
          <w:rFonts w:ascii="Auxilia" w:hAnsi="Auxilia" w:cstheme="minorHAnsi"/>
          <w:sz w:val="24"/>
          <w:szCs w:val="24"/>
        </w:rPr>
      </w:pPr>
      <w:r w:rsidRPr="00EE0A66">
        <w:rPr>
          <w:rFonts w:ascii="Auxilia" w:hAnsi="Auxilia" w:eastAsia="Calibri" w:cstheme="minorHAnsi"/>
          <w:sz w:val="24"/>
          <w:szCs w:val="24"/>
        </w:rPr>
        <w:t>Markers</w:t>
      </w:r>
    </w:p>
    <w:p w:rsidRPr="00EE0A66" w:rsidR="07BC25AF" w:rsidP="009C38EF" w:rsidRDefault="07BC25AF" w14:paraId="6FEA4F22" w14:textId="3F8F03D6">
      <w:pPr>
        <w:pStyle w:val="ListParagraph"/>
        <w:numPr>
          <w:ilvl w:val="0"/>
          <w:numId w:val="16"/>
        </w:numPr>
        <w:spacing w:line="257" w:lineRule="auto"/>
        <w:rPr>
          <w:rFonts w:ascii="Auxilia" w:hAnsi="Auxilia" w:eastAsia="Calibri" w:cstheme="minorHAnsi"/>
          <w:sz w:val="24"/>
          <w:szCs w:val="24"/>
        </w:rPr>
      </w:pPr>
      <w:r w:rsidRPr="00EE0A66">
        <w:rPr>
          <w:rFonts w:ascii="Auxilia" w:hAnsi="Auxilia" w:eastAsia="Calibri" w:cstheme="minorHAnsi"/>
          <w:sz w:val="24"/>
          <w:szCs w:val="24"/>
        </w:rPr>
        <w:t xml:space="preserve">Laptop and projector </w:t>
      </w:r>
    </w:p>
    <w:p w:rsidRPr="00EE0A66" w:rsidR="009C38EF" w:rsidP="00EE0A66" w:rsidRDefault="07BC25AF" w14:paraId="72E810E0" w14:textId="63BF2C81">
      <w:pPr>
        <w:pStyle w:val="ListParagraph"/>
        <w:numPr>
          <w:ilvl w:val="0"/>
          <w:numId w:val="16"/>
        </w:numPr>
        <w:spacing w:line="257" w:lineRule="auto"/>
        <w:rPr>
          <w:rFonts w:ascii="Auxilia" w:hAnsi="Auxilia" w:eastAsia="Calibri" w:cstheme="minorHAnsi"/>
          <w:sz w:val="24"/>
          <w:szCs w:val="24"/>
        </w:rPr>
      </w:pPr>
      <w:r w:rsidRPr="00EE0A66">
        <w:rPr>
          <w:rFonts w:ascii="Auxilia" w:hAnsi="Auxilia" w:eastAsia="Calibri" w:cstheme="minorHAnsi"/>
          <w:sz w:val="24"/>
          <w:szCs w:val="24"/>
        </w:rPr>
        <w:t xml:space="preserve">Notebooks and pens </w:t>
      </w:r>
    </w:p>
    <w:p w:rsidR="00EE0A66" w:rsidP="00EE0A66" w:rsidRDefault="07BC25AF" w14:paraId="59BEDCF2" w14:textId="6D89AC6B">
      <w:pPr>
        <w:spacing w:line="257" w:lineRule="auto"/>
        <w:ind w:left="1440" w:hanging="1440"/>
        <w:jc w:val="both"/>
        <w:rPr>
          <w:rFonts w:ascii="Auxilia" w:hAnsi="Auxilia" w:eastAsia="Calibri"/>
          <w:sz w:val="24"/>
          <w:szCs w:val="24"/>
        </w:rPr>
      </w:pPr>
      <w:r w:rsidRPr="1976EE6F">
        <w:rPr>
          <w:rFonts w:ascii="Auxilia" w:hAnsi="Auxilia" w:eastAsia="Calibri"/>
          <w:b/>
          <w:bCs/>
          <w:sz w:val="24"/>
          <w:szCs w:val="24"/>
        </w:rPr>
        <w:t xml:space="preserve">Purpose: </w:t>
      </w:r>
      <w:r w:rsidRPr="1976EE6F" w:rsidR="000864B9">
        <w:rPr>
          <w:rFonts w:ascii="Auxilia" w:hAnsi="Auxilia" w:eastAsia="Calibri"/>
          <w:sz w:val="24"/>
          <w:szCs w:val="24"/>
        </w:rPr>
        <w:t>To teach the students about the impacts of climate change on women’s</w:t>
      </w:r>
      <w:r w:rsidRPr="1976EE6F" w:rsidR="005E70A3">
        <w:rPr>
          <w:rFonts w:ascii="Auxilia" w:hAnsi="Auxilia" w:eastAsia="Calibri"/>
          <w:sz w:val="24"/>
          <w:szCs w:val="24"/>
        </w:rPr>
        <w:t xml:space="preserve"> </w:t>
      </w:r>
      <w:r w:rsidRPr="1976EE6F" w:rsidR="000864B9">
        <w:rPr>
          <w:rFonts w:ascii="Auxilia" w:hAnsi="Auxilia" w:eastAsia="Calibri"/>
          <w:sz w:val="24"/>
          <w:szCs w:val="24"/>
        </w:rPr>
        <w:t>rights</w:t>
      </w:r>
      <w:r w:rsidRPr="1976EE6F" w:rsidR="44B6BC24">
        <w:rPr>
          <w:rFonts w:ascii="Auxilia" w:hAnsi="Auxilia" w:eastAsia="Calibri"/>
          <w:sz w:val="24"/>
          <w:szCs w:val="24"/>
        </w:rPr>
        <w:t>.</w:t>
      </w:r>
    </w:p>
    <w:p w:rsidRPr="00EE0A66" w:rsidR="00EE0A66" w:rsidP="00EE0A66" w:rsidRDefault="00EE0A66" w14:paraId="53351A5D" w14:textId="7471B26F">
      <w:pPr>
        <w:spacing w:line="257" w:lineRule="auto"/>
        <w:ind w:left="1440" w:hanging="1440"/>
        <w:jc w:val="both"/>
        <w:rPr>
          <w:rFonts w:ascii="Auxilia" w:hAnsi="Auxilia" w:eastAsia="Calibri"/>
          <w:b/>
          <w:bCs/>
          <w:sz w:val="30"/>
          <w:szCs w:val="30"/>
        </w:rPr>
      </w:pPr>
      <w:r w:rsidRPr="00EE0A66">
        <w:rPr>
          <w:rFonts w:ascii="Auxilia" w:hAnsi="Auxilia" w:eastAsia="Calibri"/>
          <w:b/>
          <w:bCs/>
          <w:sz w:val="30"/>
          <w:szCs w:val="30"/>
          <w:highlight w:val="yellow"/>
        </w:rPr>
        <w:t>Class 1- 40 minutes</w:t>
      </w:r>
    </w:p>
    <w:p w:rsidRPr="00EE0A66" w:rsidR="00DD2984" w:rsidP="00DD2984" w:rsidRDefault="00DE1A2C" w14:paraId="26A3FF4F" w14:textId="0E79F3A0">
      <w:pPr>
        <w:pStyle w:val="ListParagraph"/>
        <w:numPr>
          <w:ilvl w:val="0"/>
          <w:numId w:val="2"/>
        </w:numPr>
        <w:spacing w:line="240" w:lineRule="exact"/>
        <w:rPr>
          <w:rFonts w:ascii="Auxilia" w:hAnsi="Auxilia" w:eastAsia="Calibri"/>
          <w:b/>
          <w:bCs/>
          <w:sz w:val="24"/>
          <w:szCs w:val="24"/>
        </w:rPr>
      </w:pPr>
      <w:r w:rsidRPr="00EE0A66">
        <w:rPr>
          <w:rFonts w:ascii="Auxilia" w:hAnsi="Auxilia" w:eastAsia="Calibri"/>
          <w:b/>
          <w:bCs/>
          <w:sz w:val="24"/>
          <w:szCs w:val="24"/>
        </w:rPr>
        <w:t xml:space="preserve">What is climate change? </w:t>
      </w:r>
      <w:r w:rsidRPr="00EE0A66" w:rsidR="00DD2984">
        <w:rPr>
          <w:rFonts w:ascii="Auxilia" w:hAnsi="Auxilia" w:eastAsia="Auxilia" w:cs="Auxilia"/>
          <w:b/>
          <w:bCs/>
          <w:sz w:val="24"/>
          <w:szCs w:val="24"/>
        </w:rPr>
        <w:t>- three minutes</w:t>
      </w:r>
    </w:p>
    <w:p w:rsidRPr="00EE0A66" w:rsidR="00DE1A2C" w:rsidP="00DD2984" w:rsidRDefault="00DD2984" w14:paraId="6E793922" w14:textId="467EB732">
      <w:pPr>
        <w:spacing w:line="257" w:lineRule="auto"/>
        <w:rPr>
          <w:rFonts w:ascii="Auxilia" w:hAnsi="Auxilia" w:eastAsia="Auxilia" w:cs="Auxilia"/>
          <w:color w:val="333333"/>
          <w:sz w:val="24"/>
          <w:szCs w:val="24"/>
        </w:rPr>
      </w:pPr>
      <w:r w:rsidRPr="00EE0A66">
        <w:rPr>
          <w:rFonts w:ascii="Auxilia" w:hAnsi="Auxilia" w:eastAsia="Auxilia" w:cs="Auxilia"/>
          <w:color w:val="000000" w:themeColor="text1"/>
          <w:sz w:val="24"/>
          <w:szCs w:val="24"/>
        </w:rPr>
        <w:t>Ask students to use their</w:t>
      </w:r>
      <w:r w:rsidRPr="00EE0A66">
        <w:rPr>
          <w:rFonts w:ascii="Auxilia" w:hAnsi="Auxilia" w:eastAsia="Auxilia" w:cs="Auxilia"/>
          <w:color w:val="333333"/>
          <w:sz w:val="24"/>
          <w:szCs w:val="24"/>
        </w:rPr>
        <w:t xml:space="preserve"> notepad and pen and spend three minutes writing down what they think climate change is. Students can then call out answers. </w:t>
      </w:r>
    </w:p>
    <w:p w:rsidRPr="00EE0A66" w:rsidR="00E433E3" w:rsidP="00E433E3" w:rsidRDefault="00E433E3" w14:paraId="5B3459F9" w14:textId="1C8DDD2D">
      <w:pPr>
        <w:pStyle w:val="ListParagraph"/>
        <w:numPr>
          <w:ilvl w:val="0"/>
          <w:numId w:val="2"/>
        </w:numPr>
        <w:spacing w:line="257" w:lineRule="auto"/>
        <w:rPr>
          <w:rFonts w:ascii="Auxilia" w:hAnsi="Auxilia" w:eastAsia="Calibri" w:cs="Calibri"/>
          <w:b/>
          <w:bCs/>
          <w:sz w:val="24"/>
          <w:szCs w:val="24"/>
        </w:rPr>
      </w:pPr>
      <w:r w:rsidRPr="1976EE6F">
        <w:rPr>
          <w:rFonts w:ascii="Auxilia" w:hAnsi="Auxilia" w:eastAsia="Calibri" w:cs="Calibri"/>
          <w:b/>
          <w:bCs/>
          <w:sz w:val="24"/>
          <w:szCs w:val="24"/>
        </w:rPr>
        <w:t xml:space="preserve">Go to the explainer of </w:t>
      </w:r>
      <w:r w:rsidRPr="1976EE6F" w:rsidR="4E14E82A">
        <w:rPr>
          <w:rFonts w:ascii="Auxilia" w:hAnsi="Auxilia" w:eastAsia="Calibri" w:cs="Calibri"/>
          <w:b/>
          <w:bCs/>
          <w:sz w:val="24"/>
          <w:szCs w:val="24"/>
        </w:rPr>
        <w:t>“</w:t>
      </w:r>
      <w:r w:rsidRPr="1976EE6F">
        <w:rPr>
          <w:rFonts w:ascii="Auxilia" w:hAnsi="Auxilia" w:eastAsia="Calibri" w:cs="Calibri"/>
          <w:b/>
          <w:bCs/>
          <w:sz w:val="24"/>
          <w:szCs w:val="24"/>
        </w:rPr>
        <w:t xml:space="preserve">What is </w:t>
      </w:r>
      <w:r w:rsidRPr="1976EE6F">
        <w:rPr>
          <w:rFonts w:ascii="Auxilia" w:hAnsi="Auxilia" w:eastAsia="Calibri"/>
          <w:b/>
          <w:bCs/>
          <w:sz w:val="24"/>
          <w:szCs w:val="24"/>
        </w:rPr>
        <w:t>climate change</w:t>
      </w:r>
      <w:r w:rsidRPr="1976EE6F" w:rsidR="4954CA5C">
        <w:rPr>
          <w:rFonts w:ascii="Auxilia" w:hAnsi="Auxilia" w:eastAsia="Calibri"/>
          <w:b/>
          <w:bCs/>
          <w:sz w:val="24"/>
          <w:szCs w:val="24"/>
        </w:rPr>
        <w:t>”</w:t>
      </w:r>
      <w:r w:rsidRPr="1976EE6F">
        <w:rPr>
          <w:rFonts w:ascii="Auxilia" w:hAnsi="Auxilia" w:eastAsia="Calibri" w:cs="Calibri"/>
          <w:b/>
          <w:bCs/>
          <w:sz w:val="24"/>
          <w:szCs w:val="24"/>
        </w:rPr>
        <w:t xml:space="preserve"> – two minutes </w:t>
      </w:r>
    </w:p>
    <w:p w:rsidRPr="00EE0A66" w:rsidR="00E36122" w:rsidP="00E36122" w:rsidRDefault="00E36122" w14:paraId="220DB446" w14:textId="14D5D956">
      <w:pPr>
        <w:spacing w:line="257" w:lineRule="auto"/>
        <w:rPr>
          <w:rFonts w:ascii="Auxilia" w:hAnsi="Auxilia" w:eastAsia="Calibri" w:cs="Calibri"/>
          <w:sz w:val="24"/>
          <w:szCs w:val="24"/>
        </w:rPr>
      </w:pPr>
      <w:r w:rsidRPr="1976EE6F">
        <w:rPr>
          <w:rFonts w:ascii="Auxilia" w:hAnsi="Auxilia" w:eastAsia="Calibri" w:cs="Calibri"/>
          <w:sz w:val="24"/>
          <w:szCs w:val="24"/>
        </w:rPr>
        <w:t>Use the PowerPoint provide</w:t>
      </w:r>
      <w:r w:rsidRPr="1976EE6F" w:rsidR="00E04FAA">
        <w:rPr>
          <w:rFonts w:ascii="Auxilia" w:hAnsi="Auxilia" w:eastAsia="Calibri" w:cs="Calibri"/>
          <w:sz w:val="24"/>
          <w:szCs w:val="24"/>
        </w:rPr>
        <w:t>d</w:t>
      </w:r>
      <w:r w:rsidRPr="1976EE6F">
        <w:rPr>
          <w:rFonts w:ascii="Auxilia" w:hAnsi="Auxilia" w:eastAsia="Calibri" w:cs="Calibri"/>
          <w:sz w:val="24"/>
          <w:szCs w:val="24"/>
        </w:rPr>
        <w:t xml:space="preserve"> to share the explainer on </w:t>
      </w:r>
      <w:r w:rsidRPr="1976EE6F" w:rsidR="76E6DA67">
        <w:rPr>
          <w:rFonts w:ascii="Auxilia" w:hAnsi="Auxilia" w:eastAsia="Calibri" w:cs="Calibri"/>
          <w:sz w:val="24"/>
          <w:szCs w:val="24"/>
        </w:rPr>
        <w:t>“</w:t>
      </w:r>
      <w:r w:rsidRPr="1976EE6F">
        <w:rPr>
          <w:rFonts w:ascii="Auxilia" w:hAnsi="Auxilia" w:eastAsia="Calibri" w:cs="Calibri"/>
          <w:sz w:val="24"/>
          <w:szCs w:val="24"/>
        </w:rPr>
        <w:t>what is climate change</w:t>
      </w:r>
      <w:r w:rsidRPr="1976EE6F" w:rsidR="5078B61E">
        <w:rPr>
          <w:rFonts w:ascii="Auxilia" w:hAnsi="Auxilia" w:eastAsia="Calibri" w:cs="Calibri"/>
          <w:sz w:val="24"/>
          <w:szCs w:val="24"/>
        </w:rPr>
        <w:t>.”</w:t>
      </w:r>
      <w:r w:rsidRPr="1976EE6F">
        <w:rPr>
          <w:rFonts w:ascii="Auxilia" w:hAnsi="Auxilia" w:eastAsia="Calibri" w:cs="Calibri"/>
          <w:sz w:val="24"/>
          <w:szCs w:val="24"/>
        </w:rPr>
        <w:t xml:space="preserve"> Ask students to write down any of the additional points that they didn’t have:</w:t>
      </w:r>
    </w:p>
    <w:p w:rsidRPr="00425D37" w:rsidR="00425D37" w:rsidP="00425D37" w:rsidRDefault="00425D37" w14:paraId="4F2D0CB3" w14:textId="6392332C">
      <w:pPr>
        <w:numPr>
          <w:ilvl w:val="0"/>
          <w:numId w:val="18"/>
        </w:numPr>
        <w:spacing w:line="257" w:lineRule="auto"/>
        <w:rPr>
          <w:rFonts w:ascii="Auxilia" w:hAnsi="Auxilia" w:eastAsia="Calibri" w:cs="Calibri"/>
          <w:sz w:val="24"/>
          <w:szCs w:val="24"/>
          <w:lang w:val="en-IE"/>
        </w:rPr>
      </w:pPr>
      <w:r w:rsidRPr="1976EE6F">
        <w:rPr>
          <w:rFonts w:ascii="Auxilia" w:hAnsi="Auxilia" w:eastAsia="Calibri" w:cs="Calibri"/>
          <w:sz w:val="24"/>
          <w:szCs w:val="24"/>
          <w:highlight w:val="white"/>
        </w:rPr>
        <w:t xml:space="preserve">Climate change </w:t>
      </w:r>
      <w:r w:rsidRPr="1976EE6F" w:rsidR="52CEA42B">
        <w:rPr>
          <w:rFonts w:ascii="Auxilia" w:hAnsi="Auxilia" w:eastAsia="Calibri" w:cs="Calibri"/>
          <w:sz w:val="24"/>
          <w:szCs w:val="24"/>
          <w:highlight w:val="white"/>
        </w:rPr>
        <w:t xml:space="preserve">is </w:t>
      </w:r>
      <w:bookmarkStart w:name="_Int_JCtnmFHe" w:id="0"/>
      <w:proofErr w:type="gramStart"/>
      <w:r w:rsidRPr="1976EE6F" w:rsidR="52CEA42B">
        <w:rPr>
          <w:rFonts w:ascii="Auxilia" w:hAnsi="Auxilia" w:eastAsia="Calibri" w:cs="Calibri"/>
          <w:sz w:val="24"/>
          <w:szCs w:val="24"/>
          <w:highlight w:val="white"/>
        </w:rPr>
        <w:t>long</w:t>
      </w:r>
      <w:bookmarkEnd w:id="0"/>
      <w:proofErr w:type="gramEnd"/>
      <w:r w:rsidRPr="1976EE6F">
        <w:rPr>
          <w:rFonts w:ascii="Auxilia" w:hAnsi="Auxilia" w:eastAsia="Calibri" w:cs="Calibri"/>
          <w:sz w:val="24"/>
          <w:szCs w:val="24"/>
          <w:highlight w:val="white"/>
        </w:rPr>
        <w:t>-term change in the average weather</w:t>
      </w:r>
      <w:r w:rsidRPr="1976EE6F" w:rsidR="13B46D04">
        <w:rPr>
          <w:rFonts w:ascii="Auxilia" w:hAnsi="Auxilia" w:eastAsia="Calibri" w:cs="Calibri"/>
          <w:sz w:val="24"/>
          <w:szCs w:val="24"/>
          <w:highlight w:val="white"/>
        </w:rPr>
        <w:t xml:space="preserve"> </w:t>
      </w:r>
      <w:r w:rsidRPr="1976EE6F">
        <w:rPr>
          <w:rFonts w:ascii="Auxilia" w:hAnsi="Auxilia" w:eastAsia="Calibri" w:cs="Calibri"/>
          <w:sz w:val="24"/>
          <w:szCs w:val="24"/>
          <w:highlight w:val="white"/>
        </w:rPr>
        <w:t xml:space="preserve">and temperatures patterns that have come to define Earth’s local, regional and global climates. </w:t>
      </w:r>
    </w:p>
    <w:p w:rsidRPr="00425D37" w:rsidR="00425D37" w:rsidP="00425D37" w:rsidRDefault="00425D37" w14:paraId="0E4D130F" w14:textId="77777777">
      <w:pPr>
        <w:numPr>
          <w:ilvl w:val="0"/>
          <w:numId w:val="18"/>
        </w:numPr>
        <w:spacing w:line="257" w:lineRule="auto"/>
        <w:rPr>
          <w:rFonts w:ascii="Auxilia" w:hAnsi="Auxilia" w:eastAsia="Calibri" w:cs="Calibri"/>
          <w:sz w:val="24"/>
          <w:szCs w:val="24"/>
          <w:lang w:val="en-IE"/>
        </w:rPr>
      </w:pPr>
      <w:r w:rsidRPr="00425D37">
        <w:rPr>
          <w:rFonts w:ascii="Auxilia" w:hAnsi="Auxilia" w:eastAsia="Calibri" w:cs="Calibri"/>
          <w:sz w:val="24"/>
          <w:szCs w:val="24"/>
        </w:rPr>
        <w:t>Starting from the 1800s, human activities have been the main driver of climate change, primarily due to the burning of fossil fuels like coal, oil and gas.</w:t>
      </w:r>
    </w:p>
    <w:p w:rsidRPr="00425D37" w:rsidR="00425D37" w:rsidP="00425D37" w:rsidRDefault="00425D37" w14:paraId="3DE0ECBB" w14:textId="77777777">
      <w:pPr>
        <w:numPr>
          <w:ilvl w:val="0"/>
          <w:numId w:val="18"/>
        </w:numPr>
        <w:spacing w:line="257" w:lineRule="auto"/>
        <w:rPr>
          <w:rFonts w:ascii="Auxilia" w:hAnsi="Auxilia" w:eastAsia="Calibri" w:cs="Calibri"/>
          <w:sz w:val="24"/>
          <w:szCs w:val="24"/>
          <w:lang w:val="en-IE"/>
        </w:rPr>
      </w:pPr>
      <w:r w:rsidRPr="00425D37">
        <w:rPr>
          <w:rFonts w:ascii="Auxilia" w:hAnsi="Auxilia" w:eastAsia="Calibri" w:cs="Calibri"/>
          <w:sz w:val="24"/>
          <w:szCs w:val="24"/>
          <w:highlight w:val="white"/>
        </w:rPr>
        <w:t>The consequences of climate change include intense droughts, water scarcity, severe fires, rising sea levels, flooding, melting polar ice, catastrophic storms and declining biodiversity.</w:t>
      </w:r>
    </w:p>
    <w:p w:rsidRPr="00EE0A66" w:rsidR="00E36122" w:rsidP="00E36122" w:rsidRDefault="00425D37" w14:paraId="0C7B8CC5" w14:textId="767D4B9D">
      <w:pPr>
        <w:spacing w:line="257" w:lineRule="auto"/>
        <w:rPr>
          <w:rFonts w:ascii="Auxilia" w:hAnsi="Auxilia" w:eastAsia="Calibri" w:cs="Calibri"/>
          <w:sz w:val="24"/>
          <w:szCs w:val="24"/>
        </w:rPr>
      </w:pPr>
      <w:r w:rsidRPr="00EE0A66">
        <w:rPr>
          <w:rFonts w:ascii="Auxilia" w:hAnsi="Auxilia" w:eastAsia="Calibri" w:cs="Calibri"/>
          <w:sz w:val="24"/>
          <w:szCs w:val="24"/>
        </w:rPr>
        <w:t xml:space="preserve">You can find more information here: </w:t>
      </w:r>
      <w:hyperlink w:history="1" r:id="rId10">
        <w:hyperlink w:history="1" r:id="rId11">
          <w:r w:rsidRPr="00EE0A66">
            <w:rPr>
              <w:rStyle w:val="Hyperlink"/>
              <w:rFonts w:ascii="Auxilia" w:hAnsi="Auxilia"/>
              <w:sz w:val="24"/>
              <w:szCs w:val="24"/>
            </w:rPr>
            <w:t>https://www.un.org/en/climatechange/what-is-climate-change</w:t>
          </w:r>
        </w:hyperlink>
      </w:hyperlink>
    </w:p>
    <w:p w:rsidRPr="00EE0A66" w:rsidR="00775D66" w:rsidP="00775D66" w:rsidRDefault="00775D66" w14:paraId="5C3CFC93" w14:textId="23172D05">
      <w:pPr>
        <w:pStyle w:val="ListParagraph"/>
        <w:numPr>
          <w:ilvl w:val="0"/>
          <w:numId w:val="2"/>
        </w:numPr>
        <w:spacing w:line="257" w:lineRule="auto"/>
        <w:rPr>
          <w:rFonts w:ascii="Auxilia" w:hAnsi="Auxilia" w:eastAsia="Calibri" w:cs="Calibri"/>
          <w:b/>
          <w:bCs/>
          <w:sz w:val="24"/>
          <w:szCs w:val="24"/>
        </w:rPr>
      </w:pPr>
      <w:r w:rsidRPr="00EE0A66">
        <w:rPr>
          <w:rFonts w:ascii="Auxilia" w:hAnsi="Auxilia" w:eastAsia="Calibri" w:cs="Calibri"/>
          <w:b/>
          <w:bCs/>
          <w:sz w:val="24"/>
          <w:szCs w:val="24"/>
        </w:rPr>
        <w:t xml:space="preserve">Go to the climate change dictionary – five minutes </w:t>
      </w:r>
    </w:p>
    <w:p w:rsidRPr="00EE0A66" w:rsidR="00775D66" w:rsidP="00775D66" w:rsidRDefault="00775D66" w14:paraId="2AB27915" w14:textId="77777777">
      <w:pPr>
        <w:spacing w:line="257" w:lineRule="auto"/>
        <w:ind w:left="360"/>
        <w:rPr>
          <w:rFonts w:ascii="Auxilia" w:hAnsi="Auxilia" w:eastAsia="Calibri" w:cs="Calibri"/>
          <w:sz w:val="24"/>
          <w:szCs w:val="24"/>
        </w:rPr>
      </w:pPr>
      <w:r w:rsidRPr="00EE0A66">
        <w:rPr>
          <w:rFonts w:ascii="Auxilia" w:hAnsi="Auxilia" w:eastAsia="Calibri" w:cs="Calibri"/>
          <w:sz w:val="24"/>
          <w:szCs w:val="24"/>
        </w:rPr>
        <w:t xml:space="preserve">Use the PowerPoint provided to share some words related to climate change. Ask students to share if they know the meaning of some of the words and check the meaning here: </w:t>
      </w:r>
      <w:hyperlink w:history="1" r:id="rId12">
        <w:hyperlink w:history="1" r:id="rId13">
          <w:r w:rsidRPr="00EE0A66">
            <w:rPr>
              <w:rStyle w:val="Hyperlink"/>
              <w:rFonts w:ascii="Auxilia" w:hAnsi="Auxilia"/>
              <w:sz w:val="24"/>
              <w:szCs w:val="24"/>
            </w:rPr>
            <w:t>https://climatepromise.undp.org/news-and-stories/climate-dictionary-everyday-guide-climate-change</w:t>
          </w:r>
        </w:hyperlink>
      </w:hyperlink>
    </w:p>
    <w:p w:rsidRPr="00EE0A66" w:rsidR="00775D66" w:rsidP="00775D66" w:rsidRDefault="00775D66" w14:paraId="1BDBE0C4" w14:textId="77777777">
      <w:pPr>
        <w:spacing w:line="257" w:lineRule="auto"/>
        <w:ind w:left="360"/>
        <w:rPr>
          <w:rFonts w:ascii="Auxilia" w:hAnsi="Auxilia" w:eastAsia="Calibri" w:cs="Calibri"/>
          <w:b/>
          <w:bCs/>
          <w:sz w:val="24"/>
          <w:szCs w:val="24"/>
        </w:rPr>
      </w:pPr>
    </w:p>
    <w:p w:rsidRPr="00EE0A66" w:rsidR="00775D66" w:rsidP="00775D66" w:rsidRDefault="00775D66" w14:paraId="5D4A7347" w14:textId="77777777">
      <w:pPr>
        <w:rPr>
          <w:rFonts w:ascii="Auxilia" w:hAnsi="Auxilia" w:eastAsia="Calibri" w:cs="Calibri"/>
          <w:color w:val="000000" w:themeColor="text1"/>
          <w:sz w:val="24"/>
          <w:szCs w:val="24"/>
        </w:rPr>
      </w:pPr>
      <w:r w:rsidRPr="00EE0A66">
        <w:rPr>
          <w:rFonts w:ascii="Auxilia" w:hAnsi="Auxilia" w:eastAsia="Calibri" w:cs="Calibri"/>
          <w:noProof/>
          <w:color w:val="000000" w:themeColor="text1"/>
          <w:sz w:val="24"/>
          <w:szCs w:val="24"/>
        </w:rPr>
        <w:drawing>
          <wp:inline distT="0" distB="0" distL="0" distR="0" wp14:anchorId="4AF5FF57" wp14:editId="5A519C9F">
            <wp:extent cx="5765800" cy="4076102"/>
            <wp:effectExtent l="0" t="0" r="0" b="0"/>
            <wp:docPr id="11" name="Content Placeholder 10" descr="A white oval with words on it&#10;&#10;Description automatically generated">
              <a:extLst xmlns:a="http://schemas.openxmlformats.org/drawingml/2006/main">
                <a:ext uri="{FF2B5EF4-FFF2-40B4-BE49-F238E27FC236}">
                  <a16:creationId xmlns:a16="http://schemas.microsoft.com/office/drawing/2014/main" id="{451A6FDC-17ED-104B-7E4E-EA4665485E9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white oval with words on it&#10;&#10;Description automatically generated">
                      <a:extLst>
                        <a:ext uri="{FF2B5EF4-FFF2-40B4-BE49-F238E27FC236}">
                          <a16:creationId xmlns:a16="http://schemas.microsoft.com/office/drawing/2014/main" id="{451A6FDC-17ED-104B-7E4E-EA4665485E9C}"/>
                        </a:ext>
                      </a:extLst>
                    </pic:cNvPr>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78839" cy="4085320"/>
                    </a:xfrm>
                    <a:prstGeom prst="rect">
                      <a:avLst/>
                    </a:prstGeom>
                  </pic:spPr>
                </pic:pic>
              </a:graphicData>
            </a:graphic>
          </wp:inline>
        </w:drawing>
      </w:r>
    </w:p>
    <w:p w:rsidRPr="00EE0A66" w:rsidR="00775D66" w:rsidP="00775D66" w:rsidRDefault="00775D66" w14:paraId="0C354DDA" w14:textId="77777777">
      <w:pPr>
        <w:rPr>
          <w:rFonts w:ascii="Auxilia" w:hAnsi="Auxilia" w:eastAsia="Calibri" w:cs="Calibri"/>
          <w:color w:val="000000" w:themeColor="text1"/>
          <w:sz w:val="24"/>
          <w:szCs w:val="24"/>
        </w:rPr>
      </w:pPr>
    </w:p>
    <w:p w:rsidRPr="00EE0A66" w:rsidR="00775D66" w:rsidP="00775D66" w:rsidRDefault="00775D66" w14:paraId="73F85C9D" w14:textId="77777777">
      <w:pPr>
        <w:rPr>
          <w:rFonts w:ascii="Auxilia" w:hAnsi="Auxilia" w:eastAsiaTheme="minorEastAsia"/>
          <w:color w:val="404040" w:themeColor="text1" w:themeTint="BF"/>
          <w:sz w:val="24"/>
          <w:szCs w:val="24"/>
        </w:rPr>
      </w:pPr>
      <w:r w:rsidRPr="00EE0A66">
        <w:rPr>
          <w:rFonts w:ascii="Auxilia" w:hAnsi="Auxilia" w:eastAsia="Calibri" w:cs="Calibri"/>
          <w:color w:val="000000" w:themeColor="text1"/>
          <w:sz w:val="24"/>
          <w:szCs w:val="24"/>
        </w:rPr>
        <w:t xml:space="preserve"> </w:t>
      </w:r>
    </w:p>
    <w:p w:rsidRPr="00EE0A66" w:rsidR="00775D66" w:rsidP="00775D66" w:rsidRDefault="00775D66" w14:paraId="1A05EAA0" w14:textId="299BEE13">
      <w:pPr>
        <w:pStyle w:val="ListParagraph"/>
        <w:numPr>
          <w:ilvl w:val="0"/>
          <w:numId w:val="2"/>
        </w:numPr>
        <w:spacing w:line="240" w:lineRule="exact"/>
        <w:rPr>
          <w:rFonts w:ascii="Auxilia" w:hAnsi="Auxilia" w:eastAsia="Calibri"/>
          <w:b/>
          <w:bCs/>
          <w:sz w:val="24"/>
          <w:szCs w:val="24"/>
        </w:rPr>
      </w:pPr>
      <w:r w:rsidRPr="1976EE6F">
        <w:rPr>
          <w:rFonts w:ascii="Auxilia" w:hAnsi="Auxilia" w:eastAsia="Calibri"/>
          <w:b/>
          <w:bCs/>
          <w:sz w:val="24"/>
          <w:szCs w:val="24"/>
        </w:rPr>
        <w:t>Video explaining what climate change is</w:t>
      </w:r>
      <w:r w:rsidRPr="1976EE6F" w:rsidR="6AF4E303">
        <w:rPr>
          <w:rFonts w:ascii="Auxilia" w:hAnsi="Auxilia" w:eastAsia="Calibri"/>
          <w:b/>
          <w:bCs/>
          <w:sz w:val="24"/>
          <w:szCs w:val="24"/>
        </w:rPr>
        <w:t xml:space="preserve"> – </w:t>
      </w:r>
      <w:proofErr w:type="spellStart"/>
      <w:r w:rsidRPr="1976EE6F" w:rsidR="6AF4E303">
        <w:rPr>
          <w:rFonts w:ascii="Auxilia" w:hAnsi="Auxilia" w:eastAsia="Calibri"/>
          <w:b/>
          <w:bCs/>
          <w:sz w:val="24"/>
          <w:szCs w:val="24"/>
        </w:rPr>
        <w:t>fives</w:t>
      </w:r>
      <w:proofErr w:type="spellEnd"/>
      <w:r w:rsidRPr="1976EE6F" w:rsidR="6AF4E303">
        <w:rPr>
          <w:rFonts w:ascii="Auxilia" w:hAnsi="Auxilia" w:eastAsia="Calibri"/>
          <w:b/>
          <w:bCs/>
          <w:sz w:val="24"/>
          <w:szCs w:val="24"/>
        </w:rPr>
        <w:t xml:space="preserve"> minutes</w:t>
      </w:r>
    </w:p>
    <w:p w:rsidRPr="00EE0A66" w:rsidR="00775D66" w:rsidP="00775D66" w:rsidRDefault="002B45E5" w14:paraId="7006ABB4" w14:textId="77777777">
      <w:pPr>
        <w:rPr>
          <w:rFonts w:ascii="Auxilia" w:hAnsi="Auxilia"/>
          <w:sz w:val="24"/>
          <w:szCs w:val="24"/>
        </w:rPr>
      </w:pPr>
      <w:hyperlink w:history="1" r:id="rId15">
        <w:hyperlink w:history="1" r:id="rId16">
          <w:r w:rsidRPr="00EE0A66" w:rsidR="00775D66">
            <w:rPr>
              <w:rStyle w:val="Hyperlink"/>
              <w:rFonts w:ascii="Auxilia" w:hAnsi="Auxilia"/>
              <w:sz w:val="24"/>
              <w:szCs w:val="24"/>
            </w:rPr>
            <w:t>https://youtu.be/EtW2rrLHs08</w:t>
          </w:r>
        </w:hyperlink>
      </w:hyperlink>
    </w:p>
    <w:p w:rsidRPr="00EE0A66" w:rsidR="00A86ED0" w:rsidP="00A86ED0" w:rsidRDefault="00A86ED0" w14:paraId="01549135" w14:textId="461D52BF">
      <w:pPr>
        <w:pStyle w:val="ListParagraph"/>
        <w:numPr>
          <w:ilvl w:val="0"/>
          <w:numId w:val="2"/>
        </w:numPr>
        <w:spacing w:after="0" w:line="240" w:lineRule="auto"/>
        <w:rPr>
          <w:rFonts w:ascii="Auxilia" w:hAnsi="Auxilia" w:eastAsia="Calibri" w:cs="Calibri"/>
          <w:b/>
          <w:bCs/>
          <w:color w:val="000000" w:themeColor="text1"/>
          <w:sz w:val="24"/>
          <w:szCs w:val="24"/>
        </w:rPr>
      </w:pPr>
      <w:r w:rsidRPr="00EE0A66">
        <w:rPr>
          <w:rFonts w:ascii="Auxilia" w:hAnsi="Auxilia" w:eastAsia="Calibri" w:cs="Calibri"/>
          <w:b/>
          <w:bCs/>
          <w:color w:val="000000" w:themeColor="text1"/>
          <w:sz w:val="24"/>
          <w:szCs w:val="24"/>
        </w:rPr>
        <w:t xml:space="preserve">True or False Presentation – </w:t>
      </w:r>
      <w:r w:rsidRPr="00EE0A66" w:rsidR="00933213">
        <w:rPr>
          <w:rFonts w:ascii="Auxilia" w:hAnsi="Auxilia" w:eastAsia="Calibri" w:cs="Calibri"/>
          <w:b/>
          <w:bCs/>
          <w:color w:val="000000" w:themeColor="text1"/>
          <w:sz w:val="24"/>
          <w:szCs w:val="24"/>
        </w:rPr>
        <w:t>five</w:t>
      </w:r>
      <w:r w:rsidRPr="00EE0A66">
        <w:rPr>
          <w:rFonts w:ascii="Auxilia" w:hAnsi="Auxilia" w:eastAsia="Calibri" w:cs="Calibri"/>
          <w:b/>
          <w:bCs/>
          <w:color w:val="000000" w:themeColor="text1"/>
          <w:sz w:val="24"/>
          <w:szCs w:val="24"/>
        </w:rPr>
        <w:t xml:space="preserve"> minutes </w:t>
      </w:r>
    </w:p>
    <w:p w:rsidRPr="00EE0A66" w:rsidR="00A86ED0" w:rsidP="00A86ED0" w:rsidRDefault="00A86ED0" w14:paraId="24535374" w14:textId="77777777">
      <w:pPr>
        <w:spacing w:after="0" w:line="240" w:lineRule="auto"/>
        <w:rPr>
          <w:rFonts w:ascii="Auxilia" w:hAnsi="Auxilia"/>
          <w:sz w:val="24"/>
          <w:szCs w:val="24"/>
        </w:rPr>
      </w:pPr>
      <w:r w:rsidRPr="00EE0A66">
        <w:rPr>
          <w:rFonts w:ascii="Auxilia" w:hAnsi="Auxilia" w:eastAsia="Calibri" w:cs="Calibri"/>
          <w:color w:val="000000" w:themeColor="text1"/>
          <w:sz w:val="24"/>
          <w:szCs w:val="24"/>
        </w:rPr>
        <w:t xml:space="preserve"> </w:t>
      </w:r>
    </w:p>
    <w:p w:rsidRPr="00EE0A66" w:rsidR="00A86ED0" w:rsidP="00A86ED0" w:rsidRDefault="00A86ED0" w14:paraId="2BB561A2" w14:textId="77777777">
      <w:pPr>
        <w:spacing w:after="0" w:line="240" w:lineRule="auto"/>
        <w:rPr>
          <w:rFonts w:ascii="Auxilia" w:hAnsi="Auxilia" w:eastAsia="Calibri" w:cs="Calibri"/>
          <w:color w:val="000000" w:themeColor="text1"/>
          <w:sz w:val="24"/>
          <w:szCs w:val="24"/>
        </w:rPr>
      </w:pPr>
      <w:r w:rsidRPr="00EE0A66">
        <w:rPr>
          <w:rFonts w:ascii="Auxilia" w:hAnsi="Auxilia" w:eastAsia="Calibri" w:cs="Calibri"/>
          <w:color w:val="000000" w:themeColor="text1"/>
          <w:sz w:val="24"/>
          <w:szCs w:val="24"/>
        </w:rPr>
        <w:t xml:space="preserve">Use the PowerPoint provided: ask students to stand up. Point to one end of the room for false and the other end of the room for true. When you call out a statement ask students to move to one end of the room or the other. Ask students at each end why they are there. </w:t>
      </w:r>
    </w:p>
    <w:p w:rsidRPr="00EE0A66" w:rsidR="00A86ED0" w:rsidP="00A86ED0" w:rsidRDefault="00A86ED0" w14:paraId="686F56AF" w14:textId="77777777">
      <w:pPr>
        <w:spacing w:after="0" w:line="240" w:lineRule="auto"/>
        <w:rPr>
          <w:rFonts w:ascii="Auxilia" w:hAnsi="Auxilia" w:eastAsia="Calibri" w:cs="Calibri"/>
          <w:color w:val="000000" w:themeColor="text1"/>
          <w:sz w:val="24"/>
          <w:szCs w:val="24"/>
        </w:rPr>
      </w:pPr>
    </w:p>
    <w:p w:rsidRPr="00EE0A66" w:rsidR="00A86ED0" w:rsidP="00A86ED0" w:rsidRDefault="00A86ED0" w14:paraId="125D5D11" w14:textId="77777777">
      <w:pPr>
        <w:spacing w:after="0" w:line="240" w:lineRule="auto"/>
        <w:rPr>
          <w:rFonts w:ascii="Auxilia" w:hAnsi="Auxilia"/>
          <w:sz w:val="24"/>
          <w:szCs w:val="24"/>
        </w:rPr>
      </w:pPr>
      <w:r w:rsidRPr="00EE0A66">
        <w:rPr>
          <w:rFonts w:ascii="Auxilia" w:hAnsi="Auxilia" w:eastAsia="Calibri" w:cs="Calibri"/>
          <w:color w:val="000000" w:themeColor="text1"/>
          <w:sz w:val="24"/>
          <w:szCs w:val="24"/>
        </w:rPr>
        <w:t xml:space="preserve">Then move the PowerPoint on to reveal answers </w:t>
      </w:r>
    </w:p>
    <w:p w:rsidRPr="00EE0A66" w:rsidR="00A86ED0" w:rsidP="00A86ED0" w:rsidRDefault="00A86ED0" w14:paraId="22C81D1C" w14:textId="77777777">
      <w:pPr>
        <w:spacing w:after="0" w:line="240" w:lineRule="auto"/>
        <w:rPr>
          <w:rFonts w:ascii="Auxilia" w:hAnsi="Auxilia"/>
          <w:sz w:val="24"/>
          <w:szCs w:val="24"/>
        </w:rPr>
      </w:pPr>
      <w:r w:rsidRPr="00EE0A66">
        <w:rPr>
          <w:rFonts w:ascii="Auxilia" w:hAnsi="Auxilia" w:eastAsia="Calibri" w:cs="Calibri"/>
          <w:color w:val="000000" w:themeColor="text1"/>
          <w:sz w:val="24"/>
          <w:szCs w:val="24"/>
        </w:rPr>
        <w:t xml:space="preserve"> </w:t>
      </w:r>
    </w:p>
    <w:p w:rsidRPr="009E1D9C" w:rsidR="009E1D9C" w:rsidP="005E70A3" w:rsidRDefault="009E1D9C" w14:paraId="2565F679" w14:textId="77777777">
      <w:pPr>
        <w:rPr>
          <w:rFonts w:ascii="Auxilia" w:hAnsi="Auxilia" w:eastAsia="Calibri"/>
          <w:b/>
          <w:bCs/>
          <w:sz w:val="24"/>
          <w:szCs w:val="24"/>
          <w:lang w:val="en-IE"/>
        </w:rPr>
      </w:pPr>
      <w:r w:rsidRPr="009E1D9C">
        <w:rPr>
          <w:rFonts w:ascii="Auxilia" w:hAnsi="Auxilia" w:eastAsia="Calibri"/>
          <w:b/>
          <w:bCs/>
          <w:sz w:val="24"/>
          <w:szCs w:val="24"/>
        </w:rPr>
        <w:t>It is too late to avert a climate catastrophe, so we might as well keep burning fossil fuels.  </w:t>
      </w:r>
    </w:p>
    <w:p w:rsidRPr="009E1D9C" w:rsidR="009E1D9C" w:rsidP="009E1D9C" w:rsidRDefault="009E1D9C" w14:paraId="53AD39F3" w14:textId="77777777">
      <w:pPr>
        <w:rPr>
          <w:rFonts w:ascii="Auxilia" w:hAnsi="Auxilia" w:eastAsia="Calibri"/>
          <w:sz w:val="24"/>
          <w:szCs w:val="24"/>
          <w:lang w:val="en-IE"/>
        </w:rPr>
      </w:pPr>
      <w:r w:rsidRPr="009E1D9C">
        <w:rPr>
          <w:rFonts w:ascii="Auxilia" w:hAnsi="Auxilia" w:eastAsia="Calibri"/>
          <w:b/>
          <w:bCs/>
          <w:sz w:val="24"/>
          <w:szCs w:val="24"/>
        </w:rPr>
        <w:t xml:space="preserve">False. </w:t>
      </w:r>
      <w:r w:rsidRPr="009E1D9C">
        <w:rPr>
          <w:rFonts w:ascii="Auxilia" w:hAnsi="Auxilia" w:eastAsia="Calibri"/>
          <w:sz w:val="24"/>
          <w:szCs w:val="24"/>
        </w:rPr>
        <w:t>While the situation is dire, there is still a narrow window for humanity to avoid the worst of climate change.  UNEP’s latest Emissions Gap Report found that </w:t>
      </w:r>
      <w:hyperlink w:history="1" r:id="rId17">
        <w:r w:rsidRPr="009E1D9C">
          <w:rPr>
            <w:rStyle w:val="Hyperlink"/>
            <w:rFonts w:ascii="Auxilia" w:hAnsi="Auxilia" w:eastAsia="Calibri"/>
            <w:sz w:val="24"/>
            <w:szCs w:val="24"/>
          </w:rPr>
          <w:t>cutting greenhouse gas emissions</w:t>
        </w:r>
      </w:hyperlink>
      <w:r w:rsidRPr="009E1D9C">
        <w:rPr>
          <w:rFonts w:ascii="Auxilia" w:hAnsi="Auxilia" w:eastAsia="Calibri"/>
          <w:sz w:val="24"/>
          <w:szCs w:val="24"/>
        </w:rPr>
        <w:t> by 42 per cent by 2030, the world could limit global temperature rise to 1.5°C compared with pre-industrial levels.  </w:t>
      </w:r>
    </w:p>
    <w:p w:rsidRPr="00F31C18" w:rsidR="00F31C18" w:rsidP="00F31C18" w:rsidRDefault="00F31C18" w14:paraId="030F9E1E" w14:textId="25710D80">
      <w:pPr>
        <w:rPr>
          <w:rFonts w:ascii="Auxilia" w:hAnsi="Auxilia" w:eastAsia="Calibri"/>
          <w:b/>
          <w:bCs/>
          <w:sz w:val="24"/>
          <w:szCs w:val="24"/>
          <w:lang w:val="en-IE"/>
        </w:rPr>
      </w:pPr>
      <w:r w:rsidRPr="00F31C18">
        <w:rPr>
          <w:rFonts w:ascii="Auxilia" w:hAnsi="Auxilia" w:eastAsia="Calibri"/>
          <w:sz w:val="24"/>
          <w:szCs w:val="24"/>
        </w:rPr>
        <w:t xml:space="preserve">Source: </w:t>
      </w:r>
      <w:hyperlink w:history="1" r:id="rId18">
        <w:r w:rsidRPr="00F31C18">
          <w:rPr>
            <w:rStyle w:val="Hyperlink"/>
            <w:rFonts w:ascii="Auxilia" w:hAnsi="Auxilia" w:eastAsia="Calibri"/>
            <w:sz w:val="24"/>
            <w:szCs w:val="24"/>
          </w:rPr>
          <w:t>https://www.unep.org/news-and-stories/story/debunking-eight-common-myths-about-climate-change#:~:text=Myth%20%234%3A%20An%20increase%20in,weather%20conditions%20in%20a%20region</w:t>
        </w:r>
      </w:hyperlink>
    </w:p>
    <w:p w:rsidRPr="0022207E" w:rsidR="0022207E" w:rsidP="005E70A3" w:rsidRDefault="0022207E" w14:paraId="0FD33E65" w14:textId="77777777">
      <w:pPr>
        <w:rPr>
          <w:rFonts w:ascii="Auxilia" w:hAnsi="Auxilia" w:eastAsia="Calibri"/>
          <w:b/>
          <w:bCs/>
          <w:sz w:val="24"/>
          <w:szCs w:val="24"/>
          <w:lang w:val="en-IE"/>
        </w:rPr>
      </w:pPr>
      <w:r w:rsidRPr="0022207E">
        <w:rPr>
          <w:rFonts w:ascii="Auxilia" w:hAnsi="Auxilia" w:eastAsia="Calibri"/>
          <w:b/>
          <w:bCs/>
          <w:sz w:val="24"/>
          <w:szCs w:val="24"/>
        </w:rPr>
        <w:t>Climate change affects everyone in the same way.</w:t>
      </w:r>
    </w:p>
    <w:p w:rsidRPr="0022207E" w:rsidR="0022207E" w:rsidP="0022207E" w:rsidRDefault="0022207E" w14:paraId="360D5BB8" w14:textId="77777777">
      <w:pPr>
        <w:rPr>
          <w:rFonts w:ascii="Auxilia" w:hAnsi="Auxilia" w:eastAsia="Calibri"/>
          <w:sz w:val="24"/>
          <w:szCs w:val="24"/>
          <w:lang w:val="en-IE"/>
        </w:rPr>
      </w:pPr>
      <w:r w:rsidRPr="1976EE6F">
        <w:rPr>
          <w:rFonts w:ascii="Auxilia" w:hAnsi="Auxilia" w:eastAsia="Calibri"/>
          <w:b/>
          <w:bCs/>
          <w:sz w:val="24"/>
          <w:szCs w:val="24"/>
        </w:rPr>
        <w:t xml:space="preserve">False. </w:t>
      </w:r>
      <w:r w:rsidRPr="1976EE6F">
        <w:rPr>
          <w:rFonts w:ascii="Auxilia" w:hAnsi="Auxilia" w:eastAsia="Calibri"/>
          <w:sz w:val="24"/>
          <w:szCs w:val="24"/>
        </w:rPr>
        <w:t>Even within the same country, the impacts of climate change may be felt unevenly due to structural inequalities based on race, ethnicity, gender, and socioeconomic status.</w:t>
      </w:r>
    </w:p>
    <w:p w:rsidR="21B00A74" w:rsidP="1976EE6F" w:rsidRDefault="21B00A74" w14:paraId="358AA7AC" w14:textId="20FE8E29">
      <w:pPr>
        <w:rPr>
          <w:rFonts w:ascii="Auxilia" w:hAnsi="Auxilia" w:eastAsia="Calibri"/>
          <w:sz w:val="24"/>
          <w:szCs w:val="24"/>
        </w:rPr>
      </w:pPr>
      <w:r w:rsidRPr="1976EE6F">
        <w:rPr>
          <w:rFonts w:ascii="Auxilia" w:hAnsi="Auxilia" w:eastAsia="Calibri"/>
          <w:sz w:val="24"/>
          <w:szCs w:val="24"/>
        </w:rPr>
        <w:t xml:space="preserve">Example 1: In 2022, 19.1% of Ireland’s greenhouse gas emissions came from transportation. Reducing car use is crucial, but rural communities may be hit hardest since they depend on cars due to poor public transport. This can lead to "transport poverty," limiting access to social activities. Expanding public transport in these areas is essential to ensure everyone benefits fairly from climate actions.  </w:t>
      </w:r>
    </w:p>
    <w:p w:rsidR="21B00A74" w:rsidP="1976EE6F" w:rsidRDefault="21B00A74" w14:paraId="3AB209BE" w14:textId="1ACCE336">
      <w:pPr>
        <w:rPr>
          <w:rFonts w:ascii="Auxilia" w:hAnsi="Auxilia" w:eastAsia="Calibri"/>
          <w:sz w:val="24"/>
          <w:szCs w:val="24"/>
        </w:rPr>
      </w:pPr>
      <w:r w:rsidRPr="1976EE6F">
        <w:rPr>
          <w:rFonts w:ascii="Auxilia" w:hAnsi="Auxilia" w:eastAsia="Calibri"/>
          <w:sz w:val="24"/>
          <w:szCs w:val="24"/>
        </w:rPr>
        <w:t>Example 2: Women and children are 14 times more likely to die from climate disasters as men.</w:t>
      </w:r>
    </w:p>
    <w:p w:rsidRPr="00EE0A66" w:rsidR="1916710D" w:rsidP="1916710D" w:rsidRDefault="0022207E" w14:paraId="4FDDF64E" w14:textId="64D5FD6D">
      <w:pPr>
        <w:rPr>
          <w:rFonts w:ascii="Auxilia" w:hAnsi="Auxilia" w:eastAsia="Calibri"/>
          <w:sz w:val="24"/>
          <w:szCs w:val="24"/>
          <w:lang w:val="en-IE"/>
        </w:rPr>
      </w:pPr>
      <w:r w:rsidRPr="1976EE6F">
        <w:rPr>
          <w:rFonts w:ascii="Auxilia" w:hAnsi="Auxilia" w:eastAsia="Calibri"/>
          <w:sz w:val="24"/>
          <w:szCs w:val="24"/>
        </w:rPr>
        <w:t xml:space="preserve">Source: </w:t>
      </w:r>
      <w:hyperlink r:id="rId19">
        <w:r w:rsidRPr="1976EE6F">
          <w:rPr>
            <w:rStyle w:val="Hyperlink"/>
            <w:rFonts w:ascii="Auxilia" w:hAnsi="Auxilia" w:eastAsia="Calibri"/>
            <w:sz w:val="24"/>
            <w:szCs w:val="24"/>
          </w:rPr>
          <w:t>https://climatepromise.undp.org/news-and-stories/climate-change-matter-justice-heres-why</w:t>
        </w:r>
      </w:hyperlink>
      <w:r w:rsidRPr="1976EE6F">
        <w:rPr>
          <w:rFonts w:ascii="Auxilia" w:hAnsi="Auxilia" w:eastAsia="Calibri"/>
          <w:sz w:val="24"/>
          <w:szCs w:val="24"/>
        </w:rPr>
        <w:t xml:space="preserve">  </w:t>
      </w:r>
    </w:p>
    <w:p w:rsidR="58892D04" w:rsidP="1976EE6F" w:rsidRDefault="58892D04" w14:paraId="25190219" w14:textId="3E55BECD">
      <w:pPr>
        <w:rPr>
          <w:rFonts w:ascii="Auxilia" w:hAnsi="Auxilia" w:eastAsia="Calibri"/>
          <w:sz w:val="24"/>
          <w:szCs w:val="24"/>
        </w:rPr>
      </w:pPr>
      <w:r w:rsidRPr="1976EE6F">
        <w:rPr>
          <w:rFonts w:ascii="Auxilia" w:hAnsi="Auxilia" w:eastAsia="Calibri"/>
          <w:sz w:val="24"/>
          <w:szCs w:val="24"/>
        </w:rPr>
        <w:t xml:space="preserve">Example 1: </w:t>
      </w:r>
      <w:hyperlink r:id="rId20">
        <w:r w:rsidRPr="1976EE6F">
          <w:rPr>
            <w:rStyle w:val="Hyperlink"/>
            <w:rFonts w:ascii="Auxilia" w:hAnsi="Auxilia" w:eastAsia="Calibri"/>
            <w:sz w:val="24"/>
            <w:szCs w:val="24"/>
          </w:rPr>
          <w:t>https://www.nwci.ie/images/uploads/NWC_CWI_FeministClimateJusticeReport_Web_%28compressed%29.pdf</w:t>
        </w:r>
      </w:hyperlink>
    </w:p>
    <w:p w:rsidR="58892D04" w:rsidP="1976EE6F" w:rsidRDefault="58892D04" w14:paraId="5C8C4308" w14:textId="1FDF98F8">
      <w:pPr>
        <w:rPr>
          <w:rFonts w:ascii="Auxilia" w:hAnsi="Auxilia" w:eastAsia="Calibri"/>
          <w:sz w:val="24"/>
          <w:szCs w:val="24"/>
        </w:rPr>
      </w:pPr>
      <w:r w:rsidRPr="1976EE6F">
        <w:rPr>
          <w:rFonts w:ascii="Auxilia" w:hAnsi="Auxilia" w:eastAsia="Calibri"/>
          <w:sz w:val="24"/>
          <w:szCs w:val="24"/>
        </w:rPr>
        <w:t xml:space="preserve">Example 2: </w:t>
      </w:r>
      <w:hyperlink r:id="rId21">
        <w:r w:rsidRPr="1976EE6F">
          <w:rPr>
            <w:rStyle w:val="Hyperlink"/>
            <w:rFonts w:ascii="Auxilia" w:hAnsi="Auxilia" w:eastAsia="Calibri"/>
            <w:sz w:val="24"/>
            <w:szCs w:val="24"/>
          </w:rPr>
          <w:t>https://careclimatechange.org/evicted-by-climate-change/</w:t>
        </w:r>
      </w:hyperlink>
      <w:r w:rsidRPr="1976EE6F">
        <w:rPr>
          <w:rFonts w:ascii="Auxilia" w:hAnsi="Auxilia" w:eastAsia="Calibri"/>
          <w:sz w:val="24"/>
          <w:szCs w:val="24"/>
        </w:rPr>
        <w:t xml:space="preserve"> </w:t>
      </w:r>
    </w:p>
    <w:p w:rsidRPr="00EE0A66" w:rsidR="001A1CFF" w:rsidP="002D6007" w:rsidRDefault="002D6007" w14:paraId="371094BF" w14:textId="2C034E05">
      <w:pPr>
        <w:pStyle w:val="ListParagraph"/>
        <w:numPr>
          <w:ilvl w:val="0"/>
          <w:numId w:val="2"/>
        </w:numPr>
        <w:rPr>
          <w:rFonts w:ascii="Auxilia" w:hAnsi="Auxilia" w:eastAsia="Calibri"/>
          <w:b/>
          <w:bCs/>
          <w:sz w:val="24"/>
          <w:szCs w:val="24"/>
          <w:lang w:val="en-IE"/>
        </w:rPr>
      </w:pPr>
      <w:r w:rsidRPr="00EE0A66">
        <w:rPr>
          <w:rFonts w:ascii="Auxilia" w:hAnsi="Auxilia" w:eastAsia="Calibri"/>
          <w:b/>
          <w:bCs/>
          <w:sz w:val="24"/>
          <w:szCs w:val="24"/>
          <w:lang w:val="en-IE"/>
        </w:rPr>
        <w:t>Class Activity – test your knowledge</w:t>
      </w:r>
      <w:r w:rsidRPr="00EE0A66" w:rsidR="00F12E15">
        <w:rPr>
          <w:rFonts w:ascii="Auxilia" w:hAnsi="Auxilia" w:eastAsia="Calibri"/>
          <w:b/>
          <w:bCs/>
          <w:sz w:val="24"/>
          <w:szCs w:val="24"/>
          <w:lang w:val="en-IE"/>
        </w:rPr>
        <w:t xml:space="preserve"> – five minutes</w:t>
      </w:r>
    </w:p>
    <w:p w:rsidRPr="00EE0A66" w:rsidR="002D6007" w:rsidP="002D6007" w:rsidRDefault="002D6007" w14:paraId="1614AF53" w14:textId="3C98AF22">
      <w:pPr>
        <w:rPr>
          <w:rFonts w:ascii="Auxilia" w:hAnsi="Auxilia" w:eastAsia="Calibri"/>
          <w:sz w:val="24"/>
          <w:szCs w:val="24"/>
          <w:lang w:val="en-IE"/>
        </w:rPr>
      </w:pPr>
      <w:r w:rsidRPr="00EE0A66">
        <w:rPr>
          <w:rFonts w:ascii="Auxilia" w:hAnsi="Auxilia" w:eastAsia="Calibri"/>
          <w:sz w:val="24"/>
          <w:szCs w:val="24"/>
          <w:lang w:val="en-IE"/>
        </w:rPr>
        <w:t xml:space="preserve">Choose one of these three </w:t>
      </w:r>
      <w:r w:rsidRPr="00EE0A66" w:rsidR="00F12E15">
        <w:rPr>
          <w:rFonts w:ascii="Auxilia" w:hAnsi="Auxilia" w:eastAsia="Calibri"/>
          <w:sz w:val="24"/>
          <w:szCs w:val="24"/>
          <w:lang w:val="en-IE"/>
        </w:rPr>
        <w:t>activities</w:t>
      </w:r>
      <w:r w:rsidRPr="00EE0A66" w:rsidR="00F235BE">
        <w:rPr>
          <w:rFonts w:ascii="Auxilia" w:hAnsi="Auxilia" w:eastAsia="Calibri"/>
          <w:sz w:val="24"/>
          <w:szCs w:val="24"/>
          <w:lang w:val="en-IE"/>
        </w:rPr>
        <w:t xml:space="preserve"> and do it together with students to understand </w:t>
      </w:r>
      <w:r w:rsidRPr="00EE0A66" w:rsidR="009B6B61">
        <w:rPr>
          <w:rFonts w:ascii="Auxilia" w:hAnsi="Auxilia" w:eastAsia="Calibri"/>
          <w:sz w:val="24"/>
          <w:szCs w:val="24"/>
          <w:lang w:val="en-IE"/>
        </w:rPr>
        <w:t>the knowledge on the topic or reflect on the impact we have on climate change</w:t>
      </w:r>
    </w:p>
    <w:p w:rsidRPr="00EE0A66" w:rsidR="009B6B61" w:rsidP="009B6B61" w:rsidRDefault="002B45E5" w14:paraId="4145324D" w14:textId="77777777">
      <w:pPr>
        <w:pStyle w:val="ListParagraph"/>
        <w:numPr>
          <w:ilvl w:val="0"/>
          <w:numId w:val="23"/>
        </w:numPr>
        <w:rPr>
          <w:rFonts w:ascii="Auxilia" w:hAnsi="Auxilia" w:eastAsia="Calibri"/>
          <w:sz w:val="24"/>
          <w:szCs w:val="24"/>
          <w:lang w:val="en-IE"/>
        </w:rPr>
      </w:pPr>
      <w:hyperlink w:history="1" r:id="rId22">
        <w:r w:rsidRPr="00EE0A66" w:rsidR="002D6007">
          <w:rPr>
            <w:rStyle w:val="Hyperlink"/>
            <w:rFonts w:ascii="Auxilia" w:hAnsi="Auxilia" w:eastAsia="Calibri"/>
            <w:sz w:val="24"/>
            <w:szCs w:val="24"/>
          </w:rPr>
          <w:t>Footprint calculator</w:t>
        </w:r>
      </w:hyperlink>
    </w:p>
    <w:p w:rsidRPr="00EE0A66" w:rsidR="009B6B61" w:rsidP="009B6B61" w:rsidRDefault="002B45E5" w14:paraId="672C7119" w14:textId="77777777">
      <w:pPr>
        <w:pStyle w:val="ListParagraph"/>
        <w:numPr>
          <w:ilvl w:val="0"/>
          <w:numId w:val="23"/>
        </w:numPr>
        <w:rPr>
          <w:rFonts w:ascii="Auxilia" w:hAnsi="Auxilia" w:eastAsia="Calibri"/>
          <w:sz w:val="24"/>
          <w:szCs w:val="24"/>
          <w:lang w:val="en-IE"/>
        </w:rPr>
      </w:pPr>
      <w:hyperlink w:history="1" r:id="rId23">
        <w:r w:rsidRPr="00EE0A66" w:rsidR="002D6007">
          <w:rPr>
            <w:rStyle w:val="Hyperlink"/>
            <w:rFonts w:ascii="Auxilia" w:hAnsi="Auxilia" w:eastAsia="Calibri"/>
            <w:sz w:val="24"/>
            <w:szCs w:val="24"/>
          </w:rPr>
          <w:t>How much do you know about the basics of climate change?</w:t>
        </w:r>
      </w:hyperlink>
    </w:p>
    <w:p w:rsidRPr="00EE0A66" w:rsidR="00D45C54" w:rsidP="1976EE6F" w:rsidRDefault="002B45E5" w14:paraId="1636531A" w14:textId="5F14657F">
      <w:pPr>
        <w:pStyle w:val="ListParagraph"/>
        <w:numPr>
          <w:ilvl w:val="0"/>
          <w:numId w:val="23"/>
        </w:numPr>
        <w:rPr>
          <w:rFonts w:ascii="Auxilia" w:hAnsi="Auxilia" w:eastAsia="Calibri"/>
          <w:sz w:val="24"/>
          <w:szCs w:val="24"/>
          <w:lang w:val="en-IE"/>
        </w:rPr>
      </w:pPr>
      <w:hyperlink r:id="rId24">
        <w:r w:rsidRPr="1976EE6F" w:rsidR="002D6007">
          <w:rPr>
            <w:rStyle w:val="Hyperlink"/>
            <w:rFonts w:ascii="Auxilia" w:hAnsi="Auxilia" w:eastAsia="Calibri"/>
            <w:sz w:val="24"/>
            <w:szCs w:val="24"/>
          </w:rPr>
          <w:t>Test your knowledge on climate change</w:t>
        </w:r>
      </w:hyperlink>
    </w:p>
    <w:p w:rsidRPr="00EE0A66" w:rsidR="00D45C54" w:rsidP="00F75097" w:rsidRDefault="00F75097" w14:paraId="3649736F" w14:textId="5DC0C9F4">
      <w:pPr>
        <w:pStyle w:val="ListParagraph"/>
        <w:numPr>
          <w:ilvl w:val="0"/>
          <w:numId w:val="2"/>
        </w:numPr>
        <w:spacing w:line="240" w:lineRule="exact"/>
        <w:rPr>
          <w:rFonts w:ascii="Auxilia" w:hAnsi="Auxilia" w:eastAsia="Calibri"/>
          <w:b/>
          <w:bCs/>
          <w:sz w:val="24"/>
          <w:szCs w:val="24"/>
        </w:rPr>
      </w:pPr>
      <w:r w:rsidRPr="00EE0A66">
        <w:rPr>
          <w:rFonts w:ascii="Auxilia" w:hAnsi="Auxilia" w:eastAsia="Calibri"/>
          <w:b/>
          <w:bCs/>
          <w:sz w:val="24"/>
          <w:szCs w:val="24"/>
        </w:rPr>
        <w:t>C</w:t>
      </w:r>
      <w:r w:rsidRPr="00EE0A66" w:rsidR="00D45C54">
        <w:rPr>
          <w:rFonts w:ascii="Auxilia" w:hAnsi="Auxilia" w:eastAsia="Calibri"/>
          <w:b/>
          <w:bCs/>
          <w:sz w:val="24"/>
          <w:szCs w:val="24"/>
        </w:rPr>
        <w:t>limate change</w:t>
      </w:r>
      <w:r w:rsidRPr="00EE0A66">
        <w:rPr>
          <w:rFonts w:ascii="Auxilia" w:hAnsi="Auxilia" w:eastAsia="Calibri"/>
          <w:b/>
          <w:bCs/>
          <w:sz w:val="24"/>
          <w:szCs w:val="24"/>
        </w:rPr>
        <w:t xml:space="preserve"> and women’s rights</w:t>
      </w:r>
      <w:r w:rsidRPr="00EE0A66" w:rsidR="00D45C54">
        <w:rPr>
          <w:rFonts w:ascii="Auxilia" w:hAnsi="Auxilia" w:eastAsia="Calibri"/>
          <w:b/>
          <w:bCs/>
          <w:sz w:val="24"/>
          <w:szCs w:val="24"/>
        </w:rPr>
        <w:t xml:space="preserve"> </w:t>
      </w:r>
      <w:r w:rsidRPr="00EE0A66" w:rsidR="00D45C54">
        <w:rPr>
          <w:rFonts w:ascii="Auxilia" w:hAnsi="Auxilia" w:eastAsia="Auxilia" w:cs="Auxilia"/>
          <w:b/>
          <w:bCs/>
          <w:sz w:val="24"/>
          <w:szCs w:val="24"/>
        </w:rPr>
        <w:t>- three minutes</w:t>
      </w:r>
    </w:p>
    <w:p w:rsidRPr="00EE0A66" w:rsidR="00D45C54" w:rsidP="00D45C54" w:rsidRDefault="4D119D16" w14:paraId="3ADE2917" w14:textId="11858189">
      <w:pPr>
        <w:spacing w:line="257" w:lineRule="auto"/>
        <w:rPr>
          <w:rFonts w:ascii="Auxilia" w:hAnsi="Auxilia" w:eastAsia="Auxilia" w:cs="Auxilia"/>
          <w:color w:val="333333"/>
          <w:sz w:val="24"/>
          <w:szCs w:val="24"/>
        </w:rPr>
      </w:pPr>
      <w:r w:rsidRPr="1976EE6F">
        <w:rPr>
          <w:rFonts w:ascii="Auxilia" w:hAnsi="Auxilia" w:eastAsia="Auxilia" w:cs="Auxilia"/>
          <w:color w:val="000000" w:themeColor="text1"/>
          <w:sz w:val="24"/>
          <w:szCs w:val="24"/>
        </w:rPr>
        <w:t>Ask students to use their notepad and pen and spend three minutes writing down how they think climate change could impact women’s rights.</w:t>
      </w:r>
      <w:r w:rsidRPr="1976EE6F" w:rsidR="00D45C54">
        <w:rPr>
          <w:rFonts w:ascii="Auxilia" w:hAnsi="Auxilia" w:eastAsia="Auxilia" w:cs="Auxilia"/>
          <w:color w:val="333333"/>
          <w:sz w:val="24"/>
          <w:szCs w:val="24"/>
        </w:rPr>
        <w:t xml:space="preserve"> Students can then call out answers. </w:t>
      </w:r>
    </w:p>
    <w:p w:rsidRPr="00EE0A66" w:rsidR="00D45C54" w:rsidP="00D45C54" w:rsidRDefault="00D45C54" w14:paraId="77DB20EF" w14:textId="1655F983">
      <w:pPr>
        <w:pStyle w:val="ListParagraph"/>
        <w:numPr>
          <w:ilvl w:val="0"/>
          <w:numId w:val="2"/>
        </w:numPr>
        <w:spacing w:line="257" w:lineRule="auto"/>
        <w:rPr>
          <w:rFonts w:ascii="Auxilia" w:hAnsi="Auxilia" w:eastAsia="Calibri" w:cs="Calibri"/>
          <w:b/>
          <w:bCs/>
          <w:sz w:val="24"/>
          <w:szCs w:val="24"/>
        </w:rPr>
      </w:pPr>
      <w:r w:rsidRPr="00EE0A66">
        <w:rPr>
          <w:rFonts w:ascii="Auxilia" w:hAnsi="Auxilia" w:eastAsia="Calibri" w:cs="Calibri"/>
          <w:b/>
          <w:bCs/>
          <w:sz w:val="24"/>
          <w:szCs w:val="24"/>
        </w:rPr>
        <w:t xml:space="preserve">Go to the explainer of </w:t>
      </w:r>
      <w:r w:rsidRPr="00EE0A66" w:rsidR="00F75097">
        <w:rPr>
          <w:rFonts w:ascii="Auxilia" w:hAnsi="Auxilia" w:eastAsia="Calibri"/>
          <w:b/>
          <w:bCs/>
          <w:sz w:val="24"/>
          <w:szCs w:val="24"/>
        </w:rPr>
        <w:t xml:space="preserve">climate change and women’s rights </w:t>
      </w:r>
      <w:r w:rsidRPr="00EE0A66">
        <w:rPr>
          <w:rFonts w:ascii="Auxilia" w:hAnsi="Auxilia" w:eastAsia="Calibri" w:cs="Calibri"/>
          <w:b/>
          <w:bCs/>
          <w:sz w:val="24"/>
          <w:szCs w:val="24"/>
        </w:rPr>
        <w:t xml:space="preserve">– two minutes </w:t>
      </w:r>
    </w:p>
    <w:p w:rsidRPr="00EE0A66" w:rsidR="00D45C54" w:rsidP="00D45C54" w:rsidRDefault="00D45C54" w14:paraId="2C8B58E7" w14:textId="608C7006">
      <w:pPr>
        <w:spacing w:line="257" w:lineRule="auto"/>
        <w:rPr>
          <w:rFonts w:ascii="Auxilia" w:hAnsi="Auxilia" w:eastAsia="Calibri" w:cs="Calibri"/>
          <w:sz w:val="24"/>
          <w:szCs w:val="24"/>
        </w:rPr>
      </w:pPr>
      <w:r w:rsidRPr="1976EE6F">
        <w:rPr>
          <w:rFonts w:ascii="Auxilia" w:hAnsi="Auxilia" w:eastAsia="Calibri" w:cs="Calibri"/>
          <w:sz w:val="24"/>
          <w:szCs w:val="24"/>
        </w:rPr>
        <w:t xml:space="preserve">Use </w:t>
      </w:r>
      <w:r w:rsidRPr="1976EE6F" w:rsidR="7C969AED">
        <w:rPr>
          <w:rFonts w:ascii="Auxilia" w:hAnsi="Auxilia" w:eastAsia="Calibri" w:cs="Calibri"/>
          <w:sz w:val="24"/>
          <w:szCs w:val="24"/>
        </w:rPr>
        <w:t>the PowerPoint</w:t>
      </w:r>
      <w:r w:rsidRPr="1976EE6F">
        <w:rPr>
          <w:rFonts w:ascii="Auxilia" w:hAnsi="Auxilia" w:eastAsia="Calibri" w:cs="Calibri"/>
          <w:sz w:val="24"/>
          <w:szCs w:val="24"/>
        </w:rPr>
        <w:t xml:space="preserve"> provide</w:t>
      </w:r>
      <w:r w:rsidRPr="1976EE6F" w:rsidR="38171A3A">
        <w:rPr>
          <w:rFonts w:ascii="Auxilia" w:hAnsi="Auxilia" w:eastAsia="Calibri" w:cs="Calibri"/>
          <w:sz w:val="24"/>
          <w:szCs w:val="24"/>
        </w:rPr>
        <w:t>d</w:t>
      </w:r>
      <w:r w:rsidRPr="1976EE6F">
        <w:rPr>
          <w:rFonts w:ascii="Auxilia" w:hAnsi="Auxilia" w:eastAsia="Calibri" w:cs="Calibri"/>
          <w:sz w:val="24"/>
          <w:szCs w:val="24"/>
        </w:rPr>
        <w:t xml:space="preserve"> to share the explainer on </w:t>
      </w:r>
      <w:r w:rsidRPr="1976EE6F" w:rsidR="00F75097">
        <w:rPr>
          <w:rFonts w:ascii="Auxilia" w:hAnsi="Auxilia" w:eastAsia="Calibri"/>
          <w:b/>
          <w:bCs/>
          <w:sz w:val="24"/>
          <w:szCs w:val="24"/>
        </w:rPr>
        <w:t>climate change and women’s rights</w:t>
      </w:r>
      <w:r w:rsidRPr="1976EE6F">
        <w:rPr>
          <w:rFonts w:ascii="Auxilia" w:hAnsi="Auxilia" w:eastAsia="Calibri" w:cs="Calibri"/>
          <w:sz w:val="24"/>
          <w:szCs w:val="24"/>
        </w:rPr>
        <w:t>. Ask students to write down any of the additional points that they didn’t have:</w:t>
      </w:r>
    </w:p>
    <w:p w:rsidRPr="00EC7211" w:rsidR="00EC7211" w:rsidP="00EC7211" w:rsidRDefault="00EC7211" w14:paraId="46F47243" w14:textId="77777777">
      <w:pPr>
        <w:rPr>
          <w:rFonts w:ascii="Auxilia" w:hAnsi="Auxilia" w:eastAsia="Calibri" w:cs="Calibri"/>
          <w:sz w:val="24"/>
          <w:szCs w:val="24"/>
          <w:highlight w:val="white"/>
          <w:lang w:val="en-IE"/>
        </w:rPr>
      </w:pPr>
      <w:r w:rsidRPr="00EC7211">
        <w:rPr>
          <w:rFonts w:ascii="Auxilia" w:hAnsi="Auxilia" w:eastAsia="Calibri" w:cs="Calibri"/>
          <w:sz w:val="24"/>
          <w:szCs w:val="24"/>
          <w:highlight w:val="white"/>
        </w:rPr>
        <w:t>Women and girls experience the greatest impacts of climate change:</w:t>
      </w:r>
    </w:p>
    <w:p w:rsidRPr="00EC7211" w:rsidR="00EC7211" w:rsidP="00EC7211" w:rsidRDefault="00EC7211" w14:paraId="2AD061BD" w14:textId="354A9B2B">
      <w:pPr>
        <w:numPr>
          <w:ilvl w:val="0"/>
          <w:numId w:val="24"/>
        </w:numPr>
        <w:rPr>
          <w:rFonts w:ascii="Auxilia" w:hAnsi="Auxilia" w:eastAsia="Calibri" w:cs="Calibri"/>
          <w:sz w:val="24"/>
          <w:szCs w:val="24"/>
          <w:highlight w:val="white"/>
          <w:lang w:val="en-IE"/>
        </w:rPr>
      </w:pPr>
      <w:r w:rsidRPr="1976EE6F">
        <w:rPr>
          <w:rFonts w:ascii="Auxilia" w:hAnsi="Auxilia" w:eastAsia="Calibri" w:cs="Calibri"/>
          <w:sz w:val="24"/>
          <w:szCs w:val="24"/>
          <w:highlight w:val="white"/>
        </w:rPr>
        <w:t xml:space="preserve">Agriculture is the most important employment sector for women in low- and lower-middle income countries, during periods of drought and erratic rainfall, women work harder to secure income and resources for their families. </w:t>
      </w:r>
      <w:bookmarkStart w:name="_Int_lIVAcaBq" w:id="1"/>
      <w:proofErr w:type="gramStart"/>
      <w:r w:rsidRPr="1976EE6F">
        <w:rPr>
          <w:rFonts w:ascii="Auxilia" w:hAnsi="Auxilia" w:eastAsia="Calibri" w:cs="Calibri"/>
          <w:sz w:val="24"/>
          <w:szCs w:val="24"/>
          <w:highlight w:val="white"/>
        </w:rPr>
        <w:t>This puts</w:t>
      </w:r>
      <w:bookmarkEnd w:id="1"/>
      <w:proofErr w:type="gramEnd"/>
      <w:r w:rsidRPr="1976EE6F">
        <w:rPr>
          <w:rFonts w:ascii="Auxilia" w:hAnsi="Auxilia" w:eastAsia="Calibri" w:cs="Calibri"/>
          <w:sz w:val="24"/>
          <w:szCs w:val="24"/>
          <w:highlight w:val="white"/>
        </w:rPr>
        <w:t xml:space="preserve"> added pressure on girls, who often </w:t>
      </w:r>
      <w:r w:rsidRPr="1976EE6F" w:rsidR="0564814D">
        <w:rPr>
          <w:rFonts w:ascii="Auxilia" w:hAnsi="Auxilia" w:eastAsia="Calibri" w:cs="Calibri"/>
          <w:sz w:val="24"/>
          <w:szCs w:val="24"/>
          <w:highlight w:val="white"/>
        </w:rPr>
        <w:t>must</w:t>
      </w:r>
      <w:r w:rsidRPr="1976EE6F">
        <w:rPr>
          <w:rFonts w:ascii="Auxilia" w:hAnsi="Auxilia" w:eastAsia="Calibri" w:cs="Calibri"/>
          <w:sz w:val="24"/>
          <w:szCs w:val="24"/>
          <w:highlight w:val="white"/>
        </w:rPr>
        <w:t xml:space="preserve"> leave school to help their mothers manage the increased burden.</w:t>
      </w:r>
    </w:p>
    <w:p w:rsidRPr="00EC7211" w:rsidR="00EC7211" w:rsidP="00EC7211" w:rsidRDefault="00EC7211" w14:paraId="17424AA2" w14:textId="77777777">
      <w:pPr>
        <w:numPr>
          <w:ilvl w:val="0"/>
          <w:numId w:val="24"/>
        </w:numPr>
        <w:rPr>
          <w:rFonts w:ascii="Auxilia" w:hAnsi="Auxilia" w:eastAsia="Calibri" w:cs="Calibri"/>
          <w:sz w:val="24"/>
          <w:szCs w:val="24"/>
          <w:highlight w:val="white"/>
          <w:lang w:val="en-IE"/>
        </w:rPr>
      </w:pPr>
      <w:r w:rsidRPr="00EC7211">
        <w:rPr>
          <w:rFonts w:ascii="Auxilia" w:hAnsi="Auxilia" w:eastAsia="Calibri" w:cs="Calibri"/>
          <w:sz w:val="24"/>
          <w:szCs w:val="24"/>
          <w:highlight w:val="white"/>
        </w:rPr>
        <w:t>As climate change drives conflict across the world, women and girls face increased vulnerabilities to all forms of gender-based violence.</w:t>
      </w:r>
    </w:p>
    <w:p w:rsidRPr="00EC7211" w:rsidR="00EC7211" w:rsidP="00EC7211" w:rsidRDefault="00EC7211" w14:paraId="6535DA74" w14:textId="77777777">
      <w:pPr>
        <w:numPr>
          <w:ilvl w:val="0"/>
          <w:numId w:val="24"/>
        </w:numPr>
        <w:rPr>
          <w:rFonts w:ascii="Auxilia" w:hAnsi="Auxilia" w:eastAsia="Calibri" w:cs="Calibri"/>
          <w:sz w:val="24"/>
          <w:szCs w:val="24"/>
          <w:highlight w:val="white"/>
          <w:lang w:val="en-IE"/>
        </w:rPr>
      </w:pPr>
      <w:r w:rsidRPr="00EC7211">
        <w:rPr>
          <w:rFonts w:ascii="Auxilia" w:hAnsi="Auxilia" w:eastAsia="Calibri" w:cs="Calibri"/>
          <w:sz w:val="24"/>
          <w:szCs w:val="24"/>
          <w:highlight w:val="white"/>
        </w:rPr>
        <w:t>When disasters strike, women are less likely to survive and more likely to be injured due to long standing gender inequalities that have created disparities in information, mobility, decision-making, and access to resources and training.</w:t>
      </w:r>
    </w:p>
    <w:p w:rsidRPr="00EC7211" w:rsidR="00EC7211" w:rsidP="00EC7211" w:rsidRDefault="3866C0A7" w14:paraId="5E0A776B" w14:textId="40E252A8">
      <w:pPr>
        <w:numPr>
          <w:ilvl w:val="0"/>
          <w:numId w:val="24"/>
        </w:numPr>
        <w:rPr>
          <w:rFonts w:ascii="Auxilia" w:hAnsi="Auxilia" w:eastAsia="Calibri" w:cs="Calibri"/>
          <w:sz w:val="24"/>
          <w:szCs w:val="24"/>
          <w:highlight w:val="white"/>
          <w:lang w:val="en-IE"/>
        </w:rPr>
      </w:pPr>
      <w:r w:rsidRPr="1976EE6F">
        <w:rPr>
          <w:rFonts w:ascii="Auxilia" w:hAnsi="Auxilia" w:eastAsia="Calibri" w:cs="Calibri"/>
          <w:sz w:val="24"/>
          <w:szCs w:val="24"/>
          <w:highlight w:val="white"/>
        </w:rPr>
        <w:t>Women’s and girls’ health is endangered by climate change and disasters by limiting access to services and health care and increasing risks related to maternal and child health.</w:t>
      </w:r>
      <w:r w:rsidRPr="1976EE6F" w:rsidR="00EC7211">
        <w:rPr>
          <w:rFonts w:ascii="Auxilia" w:hAnsi="Auxilia" w:eastAsia="Calibri" w:cs="Calibri"/>
          <w:sz w:val="24"/>
          <w:szCs w:val="24"/>
          <w:highlight w:val="white"/>
        </w:rPr>
        <w:t xml:space="preserve"> </w:t>
      </w:r>
    </w:p>
    <w:p w:rsidRPr="00EE0A66" w:rsidR="002D6007" w:rsidP="002D6007" w:rsidRDefault="00EC7211" w14:paraId="5DB9154F" w14:textId="0EAA8BA0">
      <w:pPr>
        <w:rPr>
          <w:rFonts w:ascii="Auxilia" w:hAnsi="Auxilia" w:eastAsia="Calibri" w:cs="Calibri"/>
          <w:sz w:val="24"/>
          <w:szCs w:val="24"/>
          <w:highlight w:val="white"/>
        </w:rPr>
      </w:pPr>
      <w:r w:rsidRPr="1976EE6F">
        <w:rPr>
          <w:rFonts w:ascii="Auxilia" w:hAnsi="Auxilia" w:eastAsia="Calibri" w:cs="Calibri"/>
          <w:sz w:val="24"/>
          <w:szCs w:val="24"/>
          <w:highlight w:val="white"/>
        </w:rPr>
        <w:t xml:space="preserve">You can find more information here: </w:t>
      </w:r>
      <w:hyperlink r:id="rId25">
        <w:r w:rsidRPr="1976EE6F">
          <w:rPr>
            <w:rStyle w:val="Hyperlink"/>
            <w:rFonts w:ascii="Auxilia" w:hAnsi="Auxilia" w:eastAsia="Calibri" w:cs="Calibri"/>
            <w:sz w:val="24"/>
            <w:szCs w:val="24"/>
            <w:highlight w:val="white"/>
          </w:rPr>
          <w:t>https://www.unwomen.org/en/news-stories/explainer/2022/02/explainer-how-gender-inequality-and-climate-change-are-interconnected</w:t>
        </w:r>
      </w:hyperlink>
    </w:p>
    <w:p w:rsidR="5F17BEE8" w:rsidP="1976EE6F" w:rsidRDefault="5F17BEE8" w14:paraId="0DB903FF" w14:textId="12BC1C5D">
      <w:pPr>
        <w:rPr>
          <w:rFonts w:ascii="Auxilia" w:hAnsi="Auxilia" w:eastAsia="Calibri" w:cs="Calibri"/>
          <w:b/>
          <w:bCs/>
          <w:sz w:val="24"/>
          <w:szCs w:val="24"/>
          <w:highlight w:val="white"/>
        </w:rPr>
      </w:pPr>
      <w:r w:rsidRPr="1976EE6F">
        <w:rPr>
          <w:rFonts w:ascii="Auxilia" w:hAnsi="Auxilia" w:eastAsia="Calibri" w:cs="Calibri"/>
          <w:sz w:val="24"/>
          <w:szCs w:val="24"/>
          <w:highlight w:val="white"/>
        </w:rPr>
        <w:t>Go to next slide</w:t>
      </w:r>
      <w:r w:rsidRPr="1976EE6F">
        <w:rPr>
          <w:rFonts w:ascii="Auxilia" w:hAnsi="Auxilia" w:eastAsia="Calibri" w:cs="Calibri"/>
          <w:b/>
          <w:bCs/>
          <w:sz w:val="24"/>
          <w:szCs w:val="24"/>
          <w:highlight w:val="white"/>
        </w:rPr>
        <w:t>- Climate change and women’s rights – EXAMPLES</w:t>
      </w:r>
      <w:r w:rsidRPr="1976EE6F" w:rsidR="67BC88ED">
        <w:rPr>
          <w:rFonts w:ascii="Auxilia" w:hAnsi="Auxilia" w:eastAsia="Calibri" w:cs="Calibri"/>
          <w:b/>
          <w:bCs/>
          <w:sz w:val="24"/>
          <w:szCs w:val="24"/>
          <w:highlight w:val="white"/>
        </w:rPr>
        <w:t xml:space="preserve"> – 2 minutes</w:t>
      </w:r>
    </w:p>
    <w:p w:rsidR="469F5C44" w:rsidP="1976EE6F" w:rsidRDefault="469F5C44" w14:paraId="7BEE51D3" w14:textId="7393BED3">
      <w:pPr>
        <w:rPr>
          <w:rFonts w:ascii="Auxilia" w:hAnsi="Auxilia" w:eastAsia="Calibri" w:cs="Calibri"/>
          <w:sz w:val="24"/>
          <w:szCs w:val="24"/>
          <w:highlight w:val="white"/>
        </w:rPr>
      </w:pPr>
      <w:r w:rsidRPr="1976EE6F">
        <w:rPr>
          <w:rFonts w:ascii="Auxilia" w:hAnsi="Auxilia" w:eastAsia="Calibri" w:cs="Calibri"/>
          <w:sz w:val="24"/>
          <w:szCs w:val="24"/>
          <w:highlight w:val="white"/>
        </w:rPr>
        <w:t xml:space="preserve">From a United Nations Population Fund (UNFPA) research, results shows that the </w:t>
      </w:r>
      <w:bookmarkStart w:name="_Int_riw5Kafs" w:id="2"/>
      <w:proofErr w:type="spellStart"/>
      <w:r w:rsidRPr="1976EE6F">
        <w:rPr>
          <w:rFonts w:ascii="Auxilia" w:hAnsi="Auxilia" w:eastAsia="Calibri" w:cs="Calibri"/>
          <w:sz w:val="24"/>
          <w:szCs w:val="24"/>
          <w:highlight w:val="white"/>
        </w:rPr>
        <w:t>countries</w:t>
      </w:r>
      <w:bookmarkEnd w:id="2"/>
      <w:proofErr w:type="spellEnd"/>
      <w:r w:rsidRPr="1976EE6F">
        <w:rPr>
          <w:rFonts w:ascii="Auxilia" w:hAnsi="Auxilia" w:eastAsia="Calibri" w:cs="Calibri"/>
          <w:sz w:val="24"/>
          <w:szCs w:val="24"/>
          <w:highlight w:val="white"/>
        </w:rPr>
        <w:t xml:space="preserve"> most at risk of climate change are also those where women and girls are in greatest danger. Of the 10 countries most vulnerable to climate change:  </w:t>
      </w:r>
    </w:p>
    <w:p w:rsidR="469F5C44" w:rsidP="1976EE6F" w:rsidRDefault="469F5C44" w14:paraId="3350EF89" w14:textId="3DB0EAAB">
      <w:pPr>
        <w:rPr>
          <w:rFonts w:ascii="Auxilia" w:hAnsi="Auxilia" w:eastAsia="Calibri" w:cs="Calibri"/>
          <w:sz w:val="24"/>
          <w:szCs w:val="24"/>
          <w:highlight w:val="white"/>
        </w:rPr>
      </w:pPr>
      <w:r w:rsidRPr="1976EE6F">
        <w:rPr>
          <w:rFonts w:ascii="Auxilia" w:hAnsi="Auxilia" w:eastAsia="Calibri" w:cs="Calibri"/>
          <w:sz w:val="24"/>
          <w:szCs w:val="24"/>
          <w:highlight w:val="white"/>
        </w:rPr>
        <w:t xml:space="preserve">6 also have the highest maternal death rates in the world  </w:t>
      </w:r>
    </w:p>
    <w:p w:rsidR="469F5C44" w:rsidP="1976EE6F" w:rsidRDefault="469F5C44" w14:paraId="17A475BA" w14:textId="63A19880">
      <w:pPr>
        <w:rPr>
          <w:rFonts w:ascii="Auxilia" w:hAnsi="Auxilia" w:eastAsia="Calibri" w:cs="Calibri"/>
          <w:sz w:val="24"/>
          <w:szCs w:val="24"/>
          <w:highlight w:val="white"/>
        </w:rPr>
      </w:pPr>
      <w:r w:rsidRPr="1976EE6F">
        <w:rPr>
          <w:rFonts w:ascii="Auxilia" w:hAnsi="Auxilia" w:eastAsia="Calibri" w:cs="Calibri"/>
          <w:sz w:val="24"/>
          <w:szCs w:val="24"/>
          <w:highlight w:val="white"/>
        </w:rPr>
        <w:t xml:space="preserve">5 have the highest adolescent birth rates. </w:t>
      </w:r>
    </w:p>
    <w:p w:rsidR="469F5C44" w:rsidP="1976EE6F" w:rsidRDefault="469F5C44" w14:paraId="360141AD" w14:textId="4F85B7BD">
      <w:pPr>
        <w:rPr>
          <w:rFonts w:ascii="Auxilia" w:hAnsi="Auxilia" w:eastAsia="Calibri" w:cs="Calibri"/>
          <w:sz w:val="24"/>
          <w:szCs w:val="24"/>
          <w:highlight w:val="white"/>
        </w:rPr>
      </w:pPr>
      <w:r w:rsidRPr="1976EE6F">
        <w:rPr>
          <w:rFonts w:ascii="Auxilia" w:hAnsi="Auxilia" w:eastAsia="Calibri" w:cs="Calibri"/>
          <w:sz w:val="24"/>
          <w:szCs w:val="24"/>
          <w:highlight w:val="white"/>
        </w:rPr>
        <w:t xml:space="preserve">7 have the worst child marriage rates. </w:t>
      </w:r>
    </w:p>
    <w:p w:rsidR="469F5C44" w:rsidP="1976EE6F" w:rsidRDefault="469F5C44" w14:paraId="678D64FB" w14:textId="3762FE23">
      <w:pPr>
        <w:rPr>
          <w:rFonts w:ascii="Auxilia" w:hAnsi="Auxilia" w:eastAsia="Calibri" w:cs="Calibri"/>
          <w:sz w:val="24"/>
          <w:szCs w:val="24"/>
          <w:highlight w:val="white"/>
        </w:rPr>
      </w:pPr>
      <w:r w:rsidRPr="1976EE6F">
        <w:rPr>
          <w:rFonts w:ascii="Auxilia" w:hAnsi="Auxilia" w:eastAsia="Calibri" w:cs="Calibri"/>
          <w:sz w:val="24"/>
          <w:szCs w:val="24"/>
          <w:highlight w:val="white"/>
        </w:rPr>
        <w:t xml:space="preserve">4 have the highest rates of intimate partner violence. </w:t>
      </w:r>
    </w:p>
    <w:p w:rsidR="469F5C44" w:rsidP="1976EE6F" w:rsidRDefault="469F5C44" w14:paraId="6970C5BC" w14:textId="0DC579B7" w14:noSpellErr="1">
      <w:pPr>
        <w:rPr>
          <w:rFonts w:ascii="Auxilia" w:hAnsi="Auxilia" w:eastAsia="Calibri" w:cs="Calibri"/>
          <w:sz w:val="24"/>
          <w:szCs w:val="24"/>
          <w:highlight w:val="white"/>
        </w:rPr>
      </w:pPr>
      <w:r w:rsidRPr="76E96D05" w:rsidR="469F5C44">
        <w:rPr>
          <w:rFonts w:ascii="Auxilia" w:hAnsi="Auxilia" w:eastAsia="Calibri" w:cs="Calibri"/>
          <w:color w:val="FF0000"/>
          <w:sz w:val="24"/>
          <w:szCs w:val="24"/>
          <w:highlight w:val="white"/>
        </w:rPr>
        <w:t xml:space="preserve">13 are experiencing a humanitarian crisis requiring </w:t>
      </w:r>
      <w:r w:rsidRPr="76E96D05" w:rsidR="469F5C44">
        <w:rPr>
          <w:rFonts w:ascii="Auxilia" w:hAnsi="Auxilia" w:eastAsia="Calibri" w:cs="Calibri"/>
          <w:color w:val="FF0000"/>
          <w:sz w:val="24"/>
          <w:szCs w:val="24"/>
          <w:highlight w:val="white"/>
        </w:rPr>
        <w:t>assistance</w:t>
      </w:r>
      <w:r w:rsidRPr="76E96D05" w:rsidR="469F5C44">
        <w:rPr>
          <w:rFonts w:ascii="Auxilia" w:hAnsi="Auxilia" w:eastAsia="Calibri" w:cs="Calibri"/>
          <w:color w:val="FF0000"/>
          <w:sz w:val="24"/>
          <w:szCs w:val="24"/>
          <w:highlight w:val="white"/>
        </w:rPr>
        <w:t xml:space="preserve"> at the beginning of 2024. </w:t>
      </w:r>
    </w:p>
    <w:p w:rsidR="469F5C44" w:rsidP="1976EE6F" w:rsidRDefault="469F5C44" w14:paraId="56405243" w14:textId="19E29499">
      <w:r w:rsidRPr="1976EE6F">
        <w:rPr>
          <w:rFonts w:ascii="Auxilia" w:hAnsi="Auxilia" w:eastAsia="Calibri" w:cs="Calibri"/>
          <w:sz w:val="24"/>
          <w:szCs w:val="24"/>
          <w:highlight w:val="white"/>
        </w:rPr>
        <w:t xml:space="preserve">Source: </w:t>
      </w:r>
      <w:hyperlink r:id="rId26">
        <w:r w:rsidRPr="1976EE6F">
          <w:rPr>
            <w:rStyle w:val="Hyperlink"/>
            <w:rFonts w:ascii="Auxilia" w:hAnsi="Auxilia" w:eastAsia="Calibri" w:cs="Calibri"/>
            <w:sz w:val="24"/>
            <w:szCs w:val="24"/>
            <w:highlight w:val="white"/>
          </w:rPr>
          <w:t>https://www.unwomen.org/en/news-stories/explainer/2022/02/explainer-how-gender-inequality-and-climate-change-are-interconnected</w:t>
        </w:r>
      </w:hyperlink>
    </w:p>
    <w:p w:rsidRPr="00EE0A66" w:rsidR="009310C0" w:rsidP="00CE37FA" w:rsidRDefault="009310C0" w14:paraId="0A6ECF29" w14:textId="29C3B7DF">
      <w:pPr>
        <w:pStyle w:val="ListParagraph"/>
        <w:numPr>
          <w:ilvl w:val="0"/>
          <w:numId w:val="2"/>
        </w:numPr>
        <w:spacing w:line="240" w:lineRule="exact"/>
        <w:rPr>
          <w:rFonts w:ascii="Auxilia" w:hAnsi="Auxilia" w:eastAsia="Calibri"/>
          <w:b/>
          <w:bCs/>
          <w:sz w:val="24"/>
          <w:szCs w:val="24"/>
        </w:rPr>
      </w:pPr>
      <w:r w:rsidRPr="1976EE6F">
        <w:rPr>
          <w:rFonts w:ascii="Auxilia" w:hAnsi="Auxilia" w:eastAsia="Calibri"/>
          <w:b/>
          <w:bCs/>
          <w:sz w:val="24"/>
          <w:szCs w:val="24"/>
        </w:rPr>
        <w:t xml:space="preserve">Video explaining </w:t>
      </w:r>
      <w:r w:rsidRPr="1976EE6F" w:rsidR="00CE37FA">
        <w:rPr>
          <w:rFonts w:ascii="Auxilia" w:hAnsi="Auxilia" w:eastAsia="Calibri"/>
          <w:b/>
          <w:bCs/>
          <w:sz w:val="24"/>
          <w:szCs w:val="24"/>
        </w:rPr>
        <w:t>climate change and women’s rights</w:t>
      </w:r>
      <w:r w:rsidRPr="1976EE6F" w:rsidR="77584454">
        <w:rPr>
          <w:rFonts w:ascii="Auxilia" w:hAnsi="Auxilia" w:eastAsia="Calibri"/>
          <w:b/>
          <w:bCs/>
          <w:sz w:val="24"/>
          <w:szCs w:val="24"/>
        </w:rPr>
        <w:t xml:space="preserve"> – five minutes</w:t>
      </w:r>
    </w:p>
    <w:p w:rsidR="006C5DE0" w:rsidP="1976EE6F" w:rsidRDefault="002B45E5" w14:paraId="7D894634" w14:textId="176AB9DB">
      <w:pPr>
        <w:spacing w:line="240" w:lineRule="exact"/>
        <w:rPr>
          <w:rFonts w:ascii="Auxilia" w:hAnsi="Auxilia" w:eastAsia="Calibri"/>
          <w:b/>
          <w:bCs/>
          <w:sz w:val="24"/>
          <w:szCs w:val="24"/>
        </w:rPr>
      </w:pPr>
      <w:hyperlink r:id="rId27">
        <w:r w:rsidRPr="1976EE6F" w:rsidR="006C5DE0">
          <w:rPr>
            <w:rStyle w:val="Hyperlink"/>
            <w:rFonts w:ascii="Auxilia" w:hAnsi="Auxilia"/>
            <w:sz w:val="24"/>
            <w:szCs w:val="24"/>
          </w:rPr>
          <w:t>https://edition.cnn.com/videos/world/2023/11/24/climate-change-women-impact-explained-as-equals-lon-orig.cnn</w:t>
        </w:r>
      </w:hyperlink>
      <w:r w:rsidRPr="1976EE6F" w:rsidR="3FD40E24">
        <w:rPr>
          <w:rFonts w:ascii="Auxilia" w:hAnsi="Auxilia"/>
          <w:sz w:val="24"/>
          <w:szCs w:val="24"/>
        </w:rPr>
        <w:t xml:space="preserve"> </w:t>
      </w:r>
    </w:p>
    <w:p w:rsidRPr="00EE0A66" w:rsidR="00BB4A12" w:rsidP="005C46EE" w:rsidRDefault="00BB4A12" w14:paraId="4569F14C" w14:textId="77777777">
      <w:pPr>
        <w:spacing w:after="0" w:line="240" w:lineRule="auto"/>
        <w:rPr>
          <w:rFonts w:ascii="Auxilia" w:hAnsi="Auxilia" w:eastAsia="Calibri"/>
          <w:color w:val="000000" w:themeColor="text1"/>
          <w:sz w:val="24"/>
          <w:szCs w:val="24"/>
        </w:rPr>
      </w:pPr>
    </w:p>
    <w:p w:rsidRPr="00EE0A66" w:rsidR="00BB4A12" w:rsidP="005C46EE" w:rsidRDefault="00BB4A12" w14:paraId="13EFBA1D" w14:textId="77777777">
      <w:pPr>
        <w:spacing w:after="0" w:line="240" w:lineRule="auto"/>
        <w:rPr>
          <w:rFonts w:ascii="Auxilia" w:hAnsi="Auxilia" w:eastAsia="Calibri"/>
          <w:color w:val="000000" w:themeColor="text1"/>
          <w:sz w:val="24"/>
          <w:szCs w:val="24"/>
        </w:rPr>
      </w:pPr>
    </w:p>
    <w:p w:rsidRPr="00EE0A66" w:rsidR="006277B5" w:rsidP="005C46EE" w:rsidRDefault="006277B5" w14:paraId="5F2B5A9D" w14:textId="77777777">
      <w:pPr>
        <w:spacing w:line="240" w:lineRule="exact"/>
        <w:rPr>
          <w:rFonts w:ascii="Auxilia" w:hAnsi="Auxilia" w:eastAsiaTheme="minorEastAsia" w:cstheme="minorHAnsi"/>
          <w:color w:val="000000" w:themeColor="text1"/>
          <w:sz w:val="24"/>
          <w:szCs w:val="24"/>
        </w:rPr>
      </w:pPr>
    </w:p>
    <w:p w:rsidRPr="00EE0A66" w:rsidR="00BA6616" w:rsidP="00BA6616" w:rsidRDefault="00BA6616" w14:paraId="6C598458" w14:textId="77777777">
      <w:pPr>
        <w:spacing w:after="0" w:line="240" w:lineRule="auto"/>
        <w:rPr>
          <w:rFonts w:ascii="Auxilia" w:hAnsi="Auxilia" w:eastAsiaTheme="minorEastAsia"/>
          <w:b/>
          <w:bCs/>
          <w:color w:val="000000" w:themeColor="text1"/>
          <w:sz w:val="30"/>
          <w:szCs w:val="30"/>
        </w:rPr>
      </w:pPr>
      <w:r w:rsidRPr="00EE0A66">
        <w:rPr>
          <w:rFonts w:ascii="Auxilia" w:hAnsi="Auxilia" w:eastAsiaTheme="minorEastAsia"/>
          <w:b/>
          <w:bCs/>
          <w:color w:val="000000" w:themeColor="text1"/>
          <w:sz w:val="30"/>
          <w:szCs w:val="30"/>
          <w:highlight w:val="yellow"/>
        </w:rPr>
        <w:t>Class 2 – 40 minutes</w:t>
      </w:r>
      <w:r w:rsidRPr="00EE0A66">
        <w:rPr>
          <w:rFonts w:ascii="Auxilia" w:hAnsi="Auxilia" w:eastAsiaTheme="minorEastAsia"/>
          <w:b/>
          <w:bCs/>
          <w:color w:val="000000" w:themeColor="text1"/>
          <w:sz w:val="30"/>
          <w:szCs w:val="30"/>
        </w:rPr>
        <w:t xml:space="preserve"> </w:t>
      </w:r>
    </w:p>
    <w:p w:rsidRPr="00EE0A66" w:rsidR="00BA6616" w:rsidP="00BA6616" w:rsidRDefault="00BA6616" w14:paraId="41371ACE" w14:textId="77777777">
      <w:pPr>
        <w:spacing w:after="0" w:line="240" w:lineRule="auto"/>
        <w:rPr>
          <w:rFonts w:ascii="Auxilia" w:hAnsi="Auxilia" w:eastAsiaTheme="minorEastAsia"/>
          <w:b/>
          <w:bCs/>
          <w:color w:val="000000" w:themeColor="text1"/>
          <w:sz w:val="24"/>
          <w:szCs w:val="24"/>
        </w:rPr>
      </w:pPr>
    </w:p>
    <w:p w:rsidRPr="00EE0A66" w:rsidR="00BA6616" w:rsidP="1976EE6F" w:rsidRDefault="00BA6616" w14:paraId="7A0C2DF8" w14:textId="7226F079">
      <w:pPr>
        <w:pStyle w:val="ListParagraph"/>
        <w:numPr>
          <w:ilvl w:val="0"/>
          <w:numId w:val="28"/>
        </w:numPr>
        <w:spacing w:after="0" w:line="240" w:lineRule="auto"/>
        <w:rPr>
          <w:rFonts w:ascii="Auxilia" w:hAnsi="Auxilia" w:eastAsiaTheme="minorEastAsia"/>
          <w:b/>
          <w:bCs/>
          <w:color w:val="000000" w:themeColor="text1"/>
          <w:sz w:val="24"/>
          <w:szCs w:val="24"/>
        </w:rPr>
      </w:pPr>
      <w:r w:rsidRPr="1976EE6F">
        <w:rPr>
          <w:rFonts w:ascii="Auxilia" w:hAnsi="Auxilia" w:eastAsiaTheme="minorEastAsia"/>
          <w:b/>
          <w:bCs/>
          <w:color w:val="000000" w:themeColor="text1"/>
          <w:sz w:val="24"/>
          <w:szCs w:val="24"/>
        </w:rPr>
        <w:t>Recap –</w:t>
      </w:r>
      <w:r w:rsidRPr="1976EE6F" w:rsidR="00D17021">
        <w:rPr>
          <w:rFonts w:ascii="Auxilia" w:hAnsi="Auxilia" w:eastAsiaTheme="minorEastAsia"/>
          <w:b/>
          <w:bCs/>
          <w:color w:val="000000" w:themeColor="text1"/>
          <w:sz w:val="24"/>
          <w:szCs w:val="24"/>
        </w:rPr>
        <w:t xml:space="preserve"> </w:t>
      </w:r>
      <w:r w:rsidRPr="1976EE6F">
        <w:rPr>
          <w:rFonts w:ascii="Auxilia" w:hAnsi="Auxilia" w:eastAsiaTheme="minorEastAsia"/>
          <w:b/>
          <w:bCs/>
          <w:color w:val="000000" w:themeColor="text1"/>
          <w:sz w:val="24"/>
          <w:szCs w:val="24"/>
        </w:rPr>
        <w:t>discuss the previous session</w:t>
      </w:r>
      <w:r w:rsidRPr="1976EE6F" w:rsidR="2F71BCDC">
        <w:rPr>
          <w:rFonts w:ascii="Auxilia" w:hAnsi="Auxilia" w:eastAsiaTheme="minorEastAsia"/>
          <w:b/>
          <w:bCs/>
          <w:color w:val="000000" w:themeColor="text1"/>
          <w:sz w:val="24"/>
          <w:szCs w:val="24"/>
        </w:rPr>
        <w:t xml:space="preserve"> focusing</w:t>
      </w:r>
      <w:r w:rsidRPr="1976EE6F">
        <w:rPr>
          <w:rFonts w:ascii="Auxilia" w:hAnsi="Auxilia" w:eastAsiaTheme="minorEastAsia"/>
          <w:b/>
          <w:bCs/>
          <w:color w:val="000000" w:themeColor="text1"/>
          <w:sz w:val="24"/>
          <w:szCs w:val="24"/>
        </w:rPr>
        <w:t xml:space="preserve"> </w:t>
      </w:r>
      <w:r w:rsidRPr="1976EE6F" w:rsidR="0FF223A5">
        <w:rPr>
          <w:rFonts w:ascii="Auxilia" w:hAnsi="Auxilia" w:eastAsiaTheme="minorEastAsia"/>
          <w:b/>
          <w:bCs/>
          <w:color w:val="000000" w:themeColor="text1"/>
          <w:sz w:val="24"/>
          <w:szCs w:val="24"/>
        </w:rPr>
        <w:t xml:space="preserve">on </w:t>
      </w:r>
      <w:r w:rsidRPr="1976EE6F">
        <w:rPr>
          <w:rFonts w:ascii="Auxilia" w:hAnsi="Auxilia" w:eastAsiaTheme="minorEastAsia"/>
          <w:b/>
          <w:bCs/>
          <w:color w:val="000000" w:themeColor="text1"/>
          <w:sz w:val="24"/>
          <w:szCs w:val="24"/>
        </w:rPr>
        <w:t xml:space="preserve">the slides on </w:t>
      </w:r>
      <w:r w:rsidRPr="1976EE6F" w:rsidR="00A8371B">
        <w:rPr>
          <w:rFonts w:ascii="Auxilia" w:hAnsi="Auxilia" w:eastAsiaTheme="minorEastAsia"/>
          <w:b/>
          <w:bCs/>
          <w:color w:val="000000" w:themeColor="text1"/>
          <w:sz w:val="24"/>
          <w:szCs w:val="24"/>
        </w:rPr>
        <w:t>climate change and women’s rights</w:t>
      </w:r>
      <w:r w:rsidRPr="1976EE6F" w:rsidR="00D17021">
        <w:rPr>
          <w:rFonts w:ascii="Auxilia" w:hAnsi="Auxilia" w:eastAsiaTheme="minorEastAsia"/>
          <w:b/>
          <w:bCs/>
          <w:color w:val="000000" w:themeColor="text1"/>
          <w:sz w:val="24"/>
          <w:szCs w:val="24"/>
        </w:rPr>
        <w:t>- five minutes</w:t>
      </w:r>
    </w:p>
    <w:p w:rsidRPr="00EE0A66" w:rsidR="00BA6616" w:rsidP="00BA6616" w:rsidRDefault="00BA6616" w14:paraId="4E8C2D24" w14:textId="77777777">
      <w:pPr>
        <w:spacing w:line="257" w:lineRule="auto"/>
        <w:rPr>
          <w:rFonts w:ascii="Auxilia" w:hAnsi="Auxilia" w:eastAsiaTheme="minorEastAsia"/>
          <w:b/>
          <w:bCs/>
          <w:sz w:val="24"/>
          <w:szCs w:val="24"/>
        </w:rPr>
      </w:pPr>
    </w:p>
    <w:p w:rsidRPr="00EC7211" w:rsidR="00560BB5" w:rsidP="00560BB5" w:rsidRDefault="00560BB5" w14:paraId="0DFD2FC7" w14:textId="77777777">
      <w:pPr>
        <w:rPr>
          <w:rFonts w:ascii="Auxilia" w:hAnsi="Auxilia" w:eastAsia="Calibri" w:cs="Calibri"/>
          <w:sz w:val="24"/>
          <w:szCs w:val="24"/>
          <w:highlight w:val="white"/>
          <w:lang w:val="en-IE"/>
        </w:rPr>
      </w:pPr>
      <w:r w:rsidRPr="00EC7211">
        <w:rPr>
          <w:rFonts w:ascii="Auxilia" w:hAnsi="Auxilia" w:eastAsia="Calibri" w:cs="Calibri"/>
          <w:sz w:val="24"/>
          <w:szCs w:val="24"/>
          <w:highlight w:val="white"/>
        </w:rPr>
        <w:t>Women and girls experience the greatest impacts of climate change:</w:t>
      </w:r>
    </w:p>
    <w:p w:rsidRPr="00EC7211" w:rsidR="00EC7211" w:rsidP="00560BB5" w:rsidRDefault="00EC7211" w14:paraId="451E9BB1" w14:textId="0E987C5D">
      <w:pPr>
        <w:numPr>
          <w:ilvl w:val="0"/>
          <w:numId w:val="24"/>
        </w:numPr>
        <w:rPr>
          <w:rFonts w:ascii="Auxilia" w:hAnsi="Auxilia" w:eastAsia="Calibri" w:cs="Calibri"/>
          <w:sz w:val="24"/>
          <w:szCs w:val="24"/>
          <w:highlight w:val="white"/>
          <w:lang w:val="en-IE"/>
        </w:rPr>
      </w:pPr>
      <w:r w:rsidRPr="1976EE6F">
        <w:rPr>
          <w:rFonts w:ascii="Auxilia" w:hAnsi="Auxilia" w:eastAsia="Calibri" w:cs="Calibri"/>
          <w:sz w:val="24"/>
          <w:szCs w:val="24"/>
          <w:highlight w:val="white"/>
        </w:rPr>
        <w:t xml:space="preserve">Agriculture is the most important employment sector for women in low- and lower-middle income countries, during periods of drought and erratic rainfall, women work harder to secure income and resources for their families. </w:t>
      </w:r>
      <w:bookmarkStart w:name="_Int_jagg1YkT" w:id="3"/>
      <w:proofErr w:type="gramStart"/>
      <w:r w:rsidRPr="1976EE6F" w:rsidR="00E04FAA">
        <w:rPr>
          <w:rFonts w:ascii="Auxilia" w:hAnsi="Auxilia" w:eastAsia="Calibri" w:cs="Calibri"/>
          <w:sz w:val="24"/>
          <w:szCs w:val="24"/>
          <w:highlight w:val="white"/>
        </w:rPr>
        <w:t>This puts</w:t>
      </w:r>
      <w:bookmarkEnd w:id="3"/>
      <w:proofErr w:type="gramEnd"/>
      <w:r w:rsidRPr="1976EE6F">
        <w:rPr>
          <w:rFonts w:ascii="Auxilia" w:hAnsi="Auxilia" w:eastAsia="Calibri" w:cs="Calibri"/>
          <w:sz w:val="24"/>
          <w:szCs w:val="24"/>
          <w:highlight w:val="white"/>
        </w:rPr>
        <w:t xml:space="preserve"> added pressure on girls, who often </w:t>
      </w:r>
      <w:r w:rsidRPr="1976EE6F" w:rsidR="118E80BD">
        <w:rPr>
          <w:rFonts w:ascii="Auxilia" w:hAnsi="Auxilia" w:eastAsia="Calibri" w:cs="Calibri"/>
          <w:sz w:val="24"/>
          <w:szCs w:val="24"/>
          <w:highlight w:val="white"/>
        </w:rPr>
        <w:t>must</w:t>
      </w:r>
      <w:r w:rsidRPr="1976EE6F">
        <w:rPr>
          <w:rFonts w:ascii="Auxilia" w:hAnsi="Auxilia" w:eastAsia="Calibri" w:cs="Calibri"/>
          <w:sz w:val="24"/>
          <w:szCs w:val="24"/>
          <w:highlight w:val="white"/>
        </w:rPr>
        <w:t xml:space="preserve"> leave school to help their mothers manage the increased burden.</w:t>
      </w:r>
    </w:p>
    <w:p w:rsidRPr="00EC7211" w:rsidR="00EC7211" w:rsidP="00560BB5" w:rsidRDefault="00EC7211" w14:paraId="4247AA32" w14:textId="77777777">
      <w:pPr>
        <w:numPr>
          <w:ilvl w:val="0"/>
          <w:numId w:val="24"/>
        </w:numPr>
        <w:rPr>
          <w:rFonts w:ascii="Auxilia" w:hAnsi="Auxilia" w:eastAsia="Calibri" w:cs="Calibri"/>
          <w:sz w:val="24"/>
          <w:szCs w:val="24"/>
          <w:highlight w:val="white"/>
          <w:lang w:val="en-IE"/>
        </w:rPr>
      </w:pPr>
      <w:r w:rsidRPr="00EC7211">
        <w:rPr>
          <w:rFonts w:ascii="Auxilia" w:hAnsi="Auxilia" w:eastAsia="Calibri" w:cs="Calibri"/>
          <w:sz w:val="24"/>
          <w:szCs w:val="24"/>
          <w:highlight w:val="white"/>
        </w:rPr>
        <w:t>As climate change drives conflict across the world, women and girls face increased vulnerabilities to all forms of gender-based violence.</w:t>
      </w:r>
    </w:p>
    <w:p w:rsidRPr="00EC7211" w:rsidR="00EC7211" w:rsidP="00560BB5" w:rsidRDefault="00EC7211" w14:paraId="52591249" w14:textId="77777777">
      <w:pPr>
        <w:numPr>
          <w:ilvl w:val="0"/>
          <w:numId w:val="24"/>
        </w:numPr>
        <w:rPr>
          <w:rFonts w:ascii="Auxilia" w:hAnsi="Auxilia" w:eastAsia="Calibri" w:cs="Calibri"/>
          <w:sz w:val="24"/>
          <w:szCs w:val="24"/>
          <w:highlight w:val="white"/>
          <w:lang w:val="en-IE"/>
        </w:rPr>
      </w:pPr>
      <w:r w:rsidRPr="00EC7211">
        <w:rPr>
          <w:rFonts w:ascii="Auxilia" w:hAnsi="Auxilia" w:eastAsia="Calibri" w:cs="Calibri"/>
          <w:sz w:val="24"/>
          <w:szCs w:val="24"/>
          <w:highlight w:val="white"/>
        </w:rPr>
        <w:t>When disasters strike, women are less likely to survive and more likely to be injured due to long standing gender inequalities that have created disparities in information, mobility, decision-making, and access to resources and training.</w:t>
      </w:r>
    </w:p>
    <w:p w:rsidRPr="00EC7211" w:rsidR="00EC7211" w:rsidP="00560BB5" w:rsidRDefault="655E1D56" w14:paraId="3E1F575B" w14:textId="78DF4309">
      <w:pPr>
        <w:numPr>
          <w:ilvl w:val="0"/>
          <w:numId w:val="24"/>
        </w:numPr>
        <w:rPr>
          <w:rFonts w:ascii="Auxilia" w:hAnsi="Auxilia" w:eastAsia="Calibri" w:cs="Calibri"/>
          <w:sz w:val="24"/>
          <w:szCs w:val="24"/>
          <w:highlight w:val="white"/>
          <w:lang w:val="en-IE"/>
        </w:rPr>
      </w:pPr>
      <w:r w:rsidRPr="1976EE6F">
        <w:rPr>
          <w:rFonts w:ascii="Auxilia" w:hAnsi="Auxilia" w:eastAsia="Calibri" w:cs="Calibri"/>
          <w:sz w:val="24"/>
          <w:szCs w:val="24"/>
          <w:highlight w:val="white"/>
        </w:rPr>
        <w:t>Women’s and girls’ health is endangered by climate change and disasters by limiting access to services and health care and increasing risks related to maternal and child health.</w:t>
      </w:r>
      <w:r w:rsidRPr="1976EE6F" w:rsidR="00EC7211">
        <w:rPr>
          <w:rFonts w:ascii="Auxilia" w:hAnsi="Auxilia" w:eastAsia="Calibri" w:cs="Calibri"/>
          <w:sz w:val="24"/>
          <w:szCs w:val="24"/>
          <w:highlight w:val="white"/>
        </w:rPr>
        <w:t xml:space="preserve"> </w:t>
      </w:r>
    </w:p>
    <w:p w:rsidRPr="00EE0A66" w:rsidR="00560BB5" w:rsidP="00560BB5" w:rsidRDefault="00560BB5" w14:paraId="536719EB" w14:textId="77777777">
      <w:pPr>
        <w:rPr>
          <w:rFonts w:ascii="Auxilia" w:hAnsi="Auxilia" w:eastAsia="Calibri" w:cs="Calibri"/>
          <w:sz w:val="24"/>
          <w:szCs w:val="24"/>
          <w:highlight w:val="white"/>
        </w:rPr>
      </w:pPr>
      <w:r w:rsidRPr="00EE0A66">
        <w:rPr>
          <w:rFonts w:ascii="Auxilia" w:hAnsi="Auxilia" w:eastAsia="Calibri" w:cs="Calibri"/>
          <w:sz w:val="24"/>
          <w:szCs w:val="24"/>
          <w:highlight w:val="white"/>
        </w:rPr>
        <w:t>You can find more information here</w:t>
      </w:r>
      <w:r w:rsidRPr="00EC7211">
        <w:rPr>
          <w:rFonts w:ascii="Auxilia" w:hAnsi="Auxilia" w:eastAsia="Calibri" w:cs="Calibri"/>
          <w:sz w:val="24"/>
          <w:szCs w:val="24"/>
          <w:highlight w:val="white"/>
        </w:rPr>
        <w:t xml:space="preserve">: </w:t>
      </w:r>
      <w:hyperlink w:history="1" r:id="rId28">
        <w:r w:rsidRPr="00EC7211">
          <w:rPr>
            <w:rStyle w:val="Hyperlink"/>
            <w:rFonts w:ascii="Auxilia" w:hAnsi="Auxilia" w:eastAsia="Calibri" w:cs="Calibri"/>
            <w:sz w:val="24"/>
            <w:szCs w:val="24"/>
            <w:highlight w:val="white"/>
          </w:rPr>
          <w:t>https://www.unwomen.org/en/news-stories/explainer/2022/02/explainer-how-gender-inequality-and-climate-change-are-interconnected</w:t>
        </w:r>
      </w:hyperlink>
    </w:p>
    <w:p w:rsidRPr="00EE0A66" w:rsidR="00560BB5" w:rsidP="00560BB5" w:rsidRDefault="00560BB5" w14:paraId="0545B376" w14:textId="77777777">
      <w:pPr>
        <w:rPr>
          <w:rFonts w:ascii="Auxilia" w:hAnsi="Auxilia" w:eastAsia="Calibri" w:cs="Calibri"/>
          <w:sz w:val="24"/>
          <w:szCs w:val="24"/>
          <w:highlight w:val="white"/>
        </w:rPr>
      </w:pPr>
    </w:p>
    <w:p w:rsidRPr="001C417C" w:rsidR="00560BB5" w:rsidP="001C417C" w:rsidRDefault="002A72ED" w14:paraId="12BB272D" w14:textId="33C93B30">
      <w:pPr>
        <w:pStyle w:val="ListParagraph"/>
        <w:numPr>
          <w:ilvl w:val="0"/>
          <w:numId w:val="28"/>
        </w:numPr>
        <w:spacing w:line="240" w:lineRule="exact"/>
        <w:rPr>
          <w:rFonts w:ascii="Auxilia" w:hAnsi="Auxilia" w:eastAsia="Calibri"/>
          <w:b/>
          <w:bCs/>
          <w:sz w:val="24"/>
          <w:szCs w:val="24"/>
        </w:rPr>
      </w:pPr>
      <w:r w:rsidRPr="001C417C">
        <w:rPr>
          <w:rFonts w:ascii="Auxilia" w:hAnsi="Auxilia" w:eastAsia="Calibri"/>
          <w:b/>
          <w:bCs/>
          <w:sz w:val="24"/>
          <w:szCs w:val="24"/>
        </w:rPr>
        <w:t xml:space="preserve">Why climate action needs women </w:t>
      </w:r>
      <w:r w:rsidRPr="001C417C" w:rsidR="00560BB5">
        <w:rPr>
          <w:rFonts w:ascii="Auxilia" w:hAnsi="Auxilia" w:eastAsia="Auxilia" w:cs="Auxilia"/>
          <w:b/>
          <w:bCs/>
          <w:sz w:val="24"/>
          <w:szCs w:val="24"/>
        </w:rPr>
        <w:t>- three minutes</w:t>
      </w:r>
    </w:p>
    <w:p w:rsidRPr="00EE0A66" w:rsidR="00560BB5" w:rsidP="00560BB5" w:rsidRDefault="00560BB5" w14:paraId="30DAA511" w14:textId="5C2C0DF2">
      <w:pPr>
        <w:spacing w:line="257" w:lineRule="auto"/>
        <w:rPr>
          <w:rFonts w:ascii="Auxilia" w:hAnsi="Auxilia" w:eastAsia="Auxilia" w:cs="Auxilia"/>
          <w:color w:val="333333"/>
          <w:sz w:val="24"/>
          <w:szCs w:val="24"/>
        </w:rPr>
      </w:pPr>
      <w:r w:rsidRPr="76E96D05" w:rsidR="00560BB5">
        <w:rPr>
          <w:rFonts w:ascii="Auxilia" w:hAnsi="Auxilia" w:eastAsia="Auxilia" w:cs="Auxilia"/>
          <w:color w:val="000000" w:themeColor="text1" w:themeTint="FF" w:themeShade="FF"/>
          <w:sz w:val="24"/>
          <w:szCs w:val="24"/>
        </w:rPr>
        <w:t>Ask students</w:t>
      </w:r>
      <w:r w:rsidRPr="76E96D05" w:rsidR="00560BB5">
        <w:rPr>
          <w:rFonts w:ascii="Auxilia" w:hAnsi="Auxilia" w:eastAsia="Auxilia" w:cs="Auxilia"/>
          <w:color w:val="FF0000"/>
          <w:sz w:val="24"/>
          <w:szCs w:val="24"/>
        </w:rPr>
        <w:t xml:space="preserve"> </w:t>
      </w:r>
      <w:r w:rsidRPr="76E96D05" w:rsidR="53E3169C">
        <w:rPr>
          <w:rFonts w:ascii="Auxilia" w:hAnsi="Auxilia" w:eastAsia="Auxilia" w:cs="Auxilia"/>
          <w:color w:val="FF0000"/>
          <w:sz w:val="24"/>
          <w:szCs w:val="24"/>
        </w:rPr>
        <w:t>break up into pairs or groups, and</w:t>
      </w:r>
      <w:r w:rsidRPr="76E96D05" w:rsidR="53E3169C">
        <w:rPr>
          <w:rFonts w:ascii="Auxilia" w:hAnsi="Auxilia" w:eastAsia="Auxilia" w:cs="Auxilia"/>
          <w:color w:val="000000" w:themeColor="text1" w:themeTint="FF" w:themeShade="FF"/>
          <w:sz w:val="24"/>
          <w:szCs w:val="24"/>
        </w:rPr>
        <w:t xml:space="preserve"> </w:t>
      </w:r>
      <w:r w:rsidRPr="76E96D05" w:rsidR="00560BB5">
        <w:rPr>
          <w:rFonts w:ascii="Auxilia" w:hAnsi="Auxilia" w:eastAsia="Auxilia" w:cs="Auxilia"/>
          <w:color w:val="000000" w:themeColor="text1" w:themeTint="FF" w:themeShade="FF"/>
          <w:sz w:val="24"/>
          <w:szCs w:val="24"/>
        </w:rPr>
        <w:t>to use their</w:t>
      </w:r>
      <w:r w:rsidRPr="76E96D05" w:rsidR="00560BB5">
        <w:rPr>
          <w:rFonts w:ascii="Auxilia" w:hAnsi="Auxilia" w:eastAsia="Auxilia" w:cs="Auxilia"/>
          <w:color w:val="333333"/>
          <w:sz w:val="24"/>
          <w:szCs w:val="24"/>
        </w:rPr>
        <w:t xml:space="preserve"> notepad and pen and spend three minutes writing down </w:t>
      </w:r>
      <w:r w:rsidRPr="76E96D05" w:rsidR="002A72ED">
        <w:rPr>
          <w:rFonts w:ascii="Auxilia" w:hAnsi="Auxilia" w:eastAsia="Auxilia" w:cs="Auxilia"/>
          <w:color w:val="333333"/>
          <w:sz w:val="24"/>
          <w:szCs w:val="24"/>
        </w:rPr>
        <w:t>why climate action needs women</w:t>
      </w:r>
      <w:r w:rsidRPr="76E96D05" w:rsidR="00560BB5">
        <w:rPr>
          <w:rFonts w:ascii="Auxilia" w:hAnsi="Auxilia" w:eastAsia="Auxilia" w:cs="Auxilia"/>
          <w:color w:val="333333"/>
          <w:sz w:val="24"/>
          <w:szCs w:val="24"/>
        </w:rPr>
        <w:t xml:space="preserve">. Students can then call out answers. </w:t>
      </w:r>
    </w:p>
    <w:p w:rsidRPr="00EE0A66" w:rsidR="00560BB5" w:rsidP="001C417C" w:rsidRDefault="00560BB5" w14:paraId="4EFB4E19" w14:textId="737DCE16">
      <w:pPr>
        <w:pStyle w:val="ListParagraph"/>
        <w:numPr>
          <w:ilvl w:val="0"/>
          <w:numId w:val="28"/>
        </w:numPr>
        <w:spacing w:line="257" w:lineRule="auto"/>
        <w:rPr>
          <w:rFonts w:ascii="Auxilia" w:hAnsi="Auxilia" w:eastAsia="Calibri" w:cs="Calibri"/>
          <w:b/>
          <w:bCs/>
          <w:sz w:val="24"/>
          <w:szCs w:val="24"/>
        </w:rPr>
      </w:pPr>
      <w:r w:rsidRPr="00EE0A66">
        <w:rPr>
          <w:rFonts w:ascii="Auxilia" w:hAnsi="Auxilia" w:eastAsia="Calibri" w:cs="Calibri"/>
          <w:b/>
          <w:bCs/>
          <w:sz w:val="24"/>
          <w:szCs w:val="24"/>
        </w:rPr>
        <w:t xml:space="preserve">Go to the explainer of </w:t>
      </w:r>
      <w:r w:rsidRPr="00EE0A66" w:rsidR="002A72ED">
        <w:rPr>
          <w:rFonts w:ascii="Auxilia" w:hAnsi="Auxilia" w:eastAsia="Calibri"/>
          <w:b/>
          <w:bCs/>
          <w:sz w:val="24"/>
          <w:szCs w:val="24"/>
        </w:rPr>
        <w:t>why climate action needs women</w:t>
      </w:r>
      <w:r w:rsidRPr="00EE0A66">
        <w:rPr>
          <w:rFonts w:ascii="Auxilia" w:hAnsi="Auxilia" w:eastAsia="Calibri" w:cs="Calibri"/>
          <w:b/>
          <w:bCs/>
          <w:sz w:val="24"/>
          <w:szCs w:val="24"/>
        </w:rPr>
        <w:t xml:space="preserve">– two minutes </w:t>
      </w:r>
    </w:p>
    <w:p w:rsidRPr="00EE0A66" w:rsidR="00560BB5" w:rsidP="00560BB5" w:rsidRDefault="00560BB5" w14:paraId="19EFF584" w14:textId="20B3AF77">
      <w:pPr>
        <w:spacing w:line="257" w:lineRule="auto"/>
        <w:rPr>
          <w:rFonts w:ascii="Auxilia" w:hAnsi="Auxilia" w:eastAsia="Calibri" w:cs="Calibri"/>
          <w:sz w:val="24"/>
          <w:szCs w:val="24"/>
        </w:rPr>
      </w:pPr>
      <w:r w:rsidRPr="00EE0A66">
        <w:rPr>
          <w:rFonts w:ascii="Auxilia" w:hAnsi="Auxilia" w:eastAsia="Calibri" w:cs="Calibri"/>
          <w:sz w:val="24"/>
          <w:szCs w:val="24"/>
        </w:rPr>
        <w:t xml:space="preserve">Use the PowerPoint provide to share the explainer on </w:t>
      </w:r>
      <w:r w:rsidRPr="00EE0A66" w:rsidR="002A72ED">
        <w:rPr>
          <w:rFonts w:ascii="Auxilia" w:hAnsi="Auxilia" w:eastAsia="Calibri"/>
          <w:b/>
          <w:bCs/>
          <w:sz w:val="24"/>
          <w:szCs w:val="24"/>
        </w:rPr>
        <w:t>Why climate action needs women</w:t>
      </w:r>
      <w:r w:rsidRPr="00EE0A66">
        <w:rPr>
          <w:rFonts w:ascii="Auxilia" w:hAnsi="Auxilia" w:eastAsia="Calibri" w:cs="Calibri"/>
          <w:sz w:val="24"/>
          <w:szCs w:val="24"/>
        </w:rPr>
        <w:t>. Ask students to write down any of the additional points that they didn’t have:</w:t>
      </w:r>
    </w:p>
    <w:p w:rsidRPr="00EE0A66" w:rsidR="00560BB5" w:rsidP="00560BB5" w:rsidRDefault="00560BB5" w14:paraId="1E287FCA" w14:textId="77777777">
      <w:pPr>
        <w:rPr>
          <w:rFonts w:ascii="Auxilia" w:hAnsi="Auxilia" w:eastAsia="Calibri" w:cs="Calibri"/>
          <w:sz w:val="24"/>
          <w:szCs w:val="24"/>
          <w:highlight w:val="white"/>
        </w:rPr>
      </w:pPr>
    </w:p>
    <w:p w:rsidRPr="00EB09C1" w:rsidR="00EB09C1" w:rsidP="00EB09C1" w:rsidRDefault="00EB09C1" w14:paraId="66E7D8B7" w14:textId="77777777">
      <w:pPr>
        <w:numPr>
          <w:ilvl w:val="0"/>
          <w:numId w:val="30"/>
        </w:numPr>
        <w:spacing w:line="257" w:lineRule="auto"/>
        <w:rPr>
          <w:rFonts w:ascii="Auxilia" w:hAnsi="Auxilia" w:eastAsiaTheme="minorEastAsia"/>
          <w:sz w:val="24"/>
          <w:szCs w:val="24"/>
          <w:lang w:val="en-IE"/>
        </w:rPr>
      </w:pPr>
      <w:r w:rsidRPr="00EB09C1">
        <w:rPr>
          <w:rFonts w:ascii="Auxilia" w:hAnsi="Auxilia" w:eastAsiaTheme="minorEastAsia"/>
          <w:sz w:val="24"/>
          <w:szCs w:val="24"/>
          <w:highlight w:val="white"/>
        </w:rPr>
        <w:t>Women are crucial in building climate resilience in communities. They are usually first responders in community responses to natural disasters, leaders in disaster risk-reduction, and contribute to post recovery by addressing the early recovery needs of their families and communities.</w:t>
      </w:r>
    </w:p>
    <w:p w:rsidRPr="00EB09C1" w:rsidR="00EB09C1" w:rsidP="00EB09C1" w:rsidRDefault="00EB09C1" w14:paraId="6771D6BE" w14:textId="77777777">
      <w:pPr>
        <w:numPr>
          <w:ilvl w:val="0"/>
          <w:numId w:val="30"/>
        </w:numPr>
        <w:spacing w:line="257" w:lineRule="auto"/>
        <w:rPr>
          <w:rFonts w:ascii="Auxilia" w:hAnsi="Auxilia" w:eastAsiaTheme="minorEastAsia"/>
          <w:sz w:val="24"/>
          <w:szCs w:val="24"/>
          <w:lang w:val="en-IE"/>
        </w:rPr>
      </w:pPr>
      <w:r w:rsidRPr="00EB09C1">
        <w:rPr>
          <w:rFonts w:ascii="Auxilia" w:hAnsi="Auxilia" w:eastAsiaTheme="minorEastAsia"/>
          <w:sz w:val="24"/>
          <w:szCs w:val="24"/>
          <w:highlight w:val="white"/>
        </w:rPr>
        <w:t>Women often face higher risks and greater burdens from the impacts of climate change in situations of poverty and due to existing roles, responsibilities and cultural norms.</w:t>
      </w:r>
    </w:p>
    <w:p w:rsidRPr="00EB09C1" w:rsidR="00EB09C1" w:rsidP="00EB09C1" w:rsidRDefault="00EB09C1" w14:paraId="1548374E" w14:textId="77777777">
      <w:pPr>
        <w:numPr>
          <w:ilvl w:val="0"/>
          <w:numId w:val="30"/>
        </w:numPr>
        <w:spacing w:line="257" w:lineRule="auto"/>
        <w:rPr>
          <w:rFonts w:ascii="Auxilia" w:hAnsi="Auxilia" w:eastAsiaTheme="minorEastAsia"/>
          <w:sz w:val="24"/>
          <w:szCs w:val="24"/>
          <w:lang w:val="en-IE"/>
        </w:rPr>
      </w:pPr>
      <w:r w:rsidRPr="00EB09C1">
        <w:rPr>
          <w:rFonts w:ascii="Auxilia" w:hAnsi="Auxilia" w:eastAsiaTheme="minorEastAsia"/>
          <w:sz w:val="24"/>
          <w:szCs w:val="24"/>
          <w:highlight w:val="white"/>
        </w:rPr>
        <w:t>Investing in gender equality and women's empowerment has far-reaching benefits, including environmental conservation and poverty reduction.</w:t>
      </w:r>
    </w:p>
    <w:p w:rsidRPr="00EB09C1" w:rsidR="00EB09C1" w:rsidP="00EB09C1" w:rsidRDefault="00EB09C1" w14:paraId="0E7E5D9E" w14:textId="77777777">
      <w:pPr>
        <w:spacing w:line="257" w:lineRule="auto"/>
        <w:rPr>
          <w:rFonts w:ascii="Auxilia" w:hAnsi="Auxilia" w:eastAsiaTheme="minorEastAsia"/>
          <w:sz w:val="24"/>
          <w:szCs w:val="24"/>
          <w:lang w:val="en-IE"/>
        </w:rPr>
      </w:pPr>
      <w:r w:rsidRPr="00EB09C1">
        <w:rPr>
          <w:rFonts w:ascii="Auxilia" w:hAnsi="Auxilia" w:eastAsiaTheme="minorEastAsia"/>
          <w:sz w:val="24"/>
          <w:szCs w:val="24"/>
        </w:rPr>
        <w:t xml:space="preserve">Source: </w:t>
      </w:r>
      <w:hyperlink w:history="1" r:id="rId29">
        <w:r w:rsidRPr="00EB09C1">
          <w:rPr>
            <w:rStyle w:val="Hyperlink"/>
            <w:rFonts w:ascii="Auxilia" w:hAnsi="Auxilia" w:eastAsiaTheme="minorEastAsia"/>
            <w:sz w:val="24"/>
            <w:szCs w:val="24"/>
          </w:rPr>
          <w:t>https://unfccc.int/news/five-reasons-why-climate-action-needs-women#:~:text=The%20Gender%20Action%20Plan%20agreed,making%20and%20in%20climate%20action</w:t>
        </w:r>
      </w:hyperlink>
      <w:r w:rsidRPr="00EB09C1">
        <w:rPr>
          <w:rFonts w:ascii="Auxilia" w:hAnsi="Auxilia" w:eastAsiaTheme="minorEastAsia"/>
          <w:sz w:val="24"/>
          <w:szCs w:val="24"/>
        </w:rPr>
        <w:t xml:space="preserve"> </w:t>
      </w:r>
    </w:p>
    <w:p w:rsidRPr="00EE0A66" w:rsidR="00EB09C1" w:rsidP="00EB09C1" w:rsidRDefault="002B45E5" w14:paraId="20DA254E" w14:textId="77777777">
      <w:pPr>
        <w:spacing w:line="257" w:lineRule="auto"/>
        <w:rPr>
          <w:rFonts w:ascii="Auxilia" w:hAnsi="Auxilia" w:eastAsiaTheme="minorEastAsia"/>
          <w:sz w:val="24"/>
          <w:szCs w:val="24"/>
        </w:rPr>
      </w:pPr>
      <w:hyperlink w:history="1" r:id="rId30">
        <w:r w:rsidRPr="00EB09C1" w:rsidR="00EB09C1">
          <w:rPr>
            <w:rStyle w:val="Hyperlink"/>
            <w:rFonts w:ascii="Auxilia" w:hAnsi="Auxilia" w:eastAsiaTheme="minorEastAsia"/>
            <w:sz w:val="24"/>
            <w:szCs w:val="24"/>
          </w:rPr>
          <w:t>More information here</w:t>
        </w:r>
      </w:hyperlink>
    </w:p>
    <w:p w:rsidRPr="00EE0A66" w:rsidR="00D31C84" w:rsidP="00D31C84" w:rsidRDefault="00D31C84" w14:paraId="1C128B3E" w14:textId="77777777">
      <w:pPr>
        <w:spacing w:line="240" w:lineRule="exact"/>
        <w:rPr>
          <w:rFonts w:ascii="Auxilia" w:hAnsi="Auxilia" w:eastAsia="Calibri"/>
          <w:b/>
          <w:bCs/>
          <w:sz w:val="24"/>
          <w:szCs w:val="24"/>
        </w:rPr>
      </w:pPr>
    </w:p>
    <w:p w:rsidR="00D31C84" w:rsidP="001C417C" w:rsidRDefault="00D31C84" w14:paraId="3BCA166B" w14:textId="4A9EB0ED">
      <w:pPr>
        <w:pStyle w:val="ListParagraph"/>
        <w:numPr>
          <w:ilvl w:val="0"/>
          <w:numId w:val="28"/>
        </w:numPr>
        <w:spacing w:line="240" w:lineRule="exact"/>
        <w:rPr>
          <w:rFonts w:ascii="Auxilia" w:hAnsi="Auxilia" w:eastAsia="Calibri"/>
          <w:b/>
          <w:bCs/>
          <w:sz w:val="24"/>
          <w:szCs w:val="24"/>
        </w:rPr>
      </w:pPr>
      <w:r w:rsidRPr="1976EE6F">
        <w:rPr>
          <w:rFonts w:ascii="Auxilia" w:hAnsi="Auxilia" w:eastAsia="Calibri"/>
          <w:b/>
          <w:bCs/>
          <w:sz w:val="24"/>
          <w:szCs w:val="24"/>
        </w:rPr>
        <w:t>Video explaining climate change and women’s rights</w:t>
      </w:r>
      <w:r w:rsidRPr="1976EE6F" w:rsidR="7D5E8BEB">
        <w:rPr>
          <w:rFonts w:ascii="Auxilia" w:hAnsi="Auxilia" w:eastAsia="Calibri"/>
          <w:b/>
          <w:bCs/>
          <w:sz w:val="24"/>
          <w:szCs w:val="24"/>
        </w:rPr>
        <w:t xml:space="preserve"> – five minutes</w:t>
      </w:r>
    </w:p>
    <w:p w:rsidRPr="001C417C" w:rsidR="00A86695" w:rsidP="00A86695" w:rsidRDefault="00A86695" w14:paraId="3964F98D" w14:textId="77777777">
      <w:pPr>
        <w:pStyle w:val="ListParagraph"/>
        <w:spacing w:line="240" w:lineRule="exact"/>
        <w:rPr>
          <w:rFonts w:ascii="Auxilia" w:hAnsi="Auxilia" w:eastAsia="Calibri"/>
          <w:b/>
          <w:bCs/>
          <w:sz w:val="24"/>
          <w:szCs w:val="24"/>
        </w:rPr>
      </w:pPr>
    </w:p>
    <w:p w:rsidR="7D5E8BEB" w:rsidP="1976EE6F" w:rsidRDefault="7D5E8BEB" w14:paraId="721B8994" w14:textId="12FBE08A">
      <w:pPr>
        <w:pStyle w:val="ListParagraph"/>
        <w:spacing w:line="240" w:lineRule="exact"/>
        <w:rPr>
          <w:rFonts w:ascii="Auxilia" w:hAnsi="Auxilia" w:eastAsia="Calibri"/>
          <w:sz w:val="24"/>
          <w:szCs w:val="24"/>
        </w:rPr>
      </w:pPr>
      <w:r w:rsidRPr="1976EE6F">
        <w:rPr>
          <w:rFonts w:ascii="Auxilia" w:hAnsi="Auxilia" w:eastAsia="Calibri"/>
          <w:sz w:val="24"/>
          <w:szCs w:val="24"/>
        </w:rPr>
        <w:t xml:space="preserve">Women are key in responding to climate change because of their local knowledge and leadership in creating sustainable solutions in homes and communities. </w:t>
      </w:r>
    </w:p>
    <w:p w:rsidR="7D5E8BEB" w:rsidP="1976EE6F" w:rsidRDefault="7D5E8BEB" w14:paraId="1C2594AB" w14:textId="2D8E1A62">
      <w:pPr>
        <w:pStyle w:val="ListParagraph"/>
        <w:spacing w:line="240" w:lineRule="exact"/>
        <w:rPr>
          <w:rFonts w:ascii="Auxilia" w:hAnsi="Auxilia" w:eastAsia="Calibri"/>
          <w:sz w:val="24"/>
          <w:szCs w:val="24"/>
        </w:rPr>
      </w:pPr>
      <w:r w:rsidRPr="1976EE6F">
        <w:rPr>
          <w:rFonts w:ascii="Auxilia" w:hAnsi="Auxilia" w:eastAsia="Calibri"/>
          <w:sz w:val="24"/>
          <w:szCs w:val="24"/>
        </w:rPr>
        <w:t>When women are involved in politics, they address peoples' needs better, often bridging divides and helping create lasting peace. At the local level, when women lead, climate-related projects and policies are more successfu</w:t>
      </w:r>
      <w:r w:rsidRPr="1976EE6F" w:rsidR="52BFB35C">
        <w:rPr>
          <w:rFonts w:ascii="Auxilia" w:hAnsi="Auxilia" w:eastAsia="Calibri"/>
          <w:sz w:val="24"/>
          <w:szCs w:val="24"/>
        </w:rPr>
        <w:t>l.</w:t>
      </w:r>
    </w:p>
    <w:p w:rsidR="004C33A8" w:rsidP="1976EE6F" w:rsidRDefault="7D5E8BEB" w14:paraId="499DCB2B" w14:textId="15E173AC">
      <w:pPr>
        <w:spacing w:line="257" w:lineRule="auto"/>
        <w:rPr>
          <w:rFonts w:ascii="Auxilia" w:hAnsi="Auxilia" w:eastAsiaTheme="minorEastAsia"/>
          <w:b/>
          <w:bCs/>
          <w:sz w:val="24"/>
          <w:szCs w:val="24"/>
        </w:rPr>
      </w:pPr>
      <w:r w:rsidRPr="1976EE6F">
        <w:rPr>
          <w:rFonts w:ascii="Auxilia" w:hAnsi="Auxilia"/>
          <w:sz w:val="24"/>
          <w:szCs w:val="24"/>
        </w:rPr>
        <w:t xml:space="preserve">Video: </w:t>
      </w:r>
      <w:hyperlink r:id="rId31">
        <w:r w:rsidRPr="1976EE6F" w:rsidR="001942AF">
          <w:rPr>
            <w:rStyle w:val="Hyperlink"/>
            <w:rFonts w:ascii="Auxilia" w:hAnsi="Auxilia"/>
            <w:sz w:val="24"/>
            <w:szCs w:val="24"/>
          </w:rPr>
          <w:t>https://unfccc.int/gender</w:t>
        </w:r>
      </w:hyperlink>
      <w:r w:rsidRPr="00EE0A66" w:rsidR="001942AF">
        <w:rPr>
          <w:rFonts w:ascii="Auxilia" w:hAnsi="Auxilia"/>
          <w:sz w:val="24"/>
          <w:szCs w:val="24"/>
        </w:rPr>
        <w:t>https://unfccc.int/gender</w:t>
      </w:r>
    </w:p>
    <w:p w:rsidRPr="001C417C" w:rsidR="004C33A8" w:rsidP="1976EE6F" w:rsidRDefault="004C33A8" w14:paraId="4C6D56FC" w14:textId="5DDA961D">
      <w:pPr>
        <w:spacing w:after="0" w:line="257" w:lineRule="auto"/>
        <w:rPr>
          <w:rFonts w:ascii="Auxilia" w:hAnsi="Auxilia"/>
          <w:sz w:val="24"/>
          <w:szCs w:val="24"/>
        </w:rPr>
      </w:pPr>
    </w:p>
    <w:p w:rsidRPr="001C417C" w:rsidR="004C33A8" w:rsidP="1976EE6F" w:rsidRDefault="6F609ECB" w14:paraId="3ACCAF0E" w14:textId="68747A06">
      <w:pPr>
        <w:pStyle w:val="ListParagraph"/>
        <w:numPr>
          <w:ilvl w:val="0"/>
          <w:numId w:val="28"/>
        </w:numPr>
        <w:spacing w:after="0" w:line="240" w:lineRule="auto"/>
        <w:rPr>
          <w:rFonts w:ascii="Auxilia" w:hAnsi="Auxilia" w:eastAsiaTheme="minorEastAsia"/>
          <w:b/>
          <w:bCs/>
          <w:color w:val="000000" w:themeColor="text1"/>
          <w:sz w:val="24"/>
          <w:szCs w:val="24"/>
        </w:rPr>
      </w:pPr>
      <w:r w:rsidRPr="1976EE6F">
        <w:rPr>
          <w:rFonts w:ascii="Auxilia" w:hAnsi="Auxilia" w:eastAsiaTheme="minorEastAsia"/>
          <w:b/>
          <w:bCs/>
          <w:color w:val="000000" w:themeColor="text1"/>
          <w:sz w:val="24"/>
          <w:szCs w:val="24"/>
        </w:rPr>
        <w:t>Why climate action needs women – EXAMPLES – two minutes</w:t>
      </w:r>
    </w:p>
    <w:p w:rsidRPr="001C417C" w:rsidR="004C33A8" w:rsidP="1976EE6F" w:rsidRDefault="6F609ECB" w14:paraId="2039C66F" w14:textId="1BE9A984">
      <w:pPr>
        <w:pStyle w:val="ListParagraph"/>
        <w:spacing w:after="0" w:line="240" w:lineRule="auto"/>
        <w:rPr>
          <w:rFonts w:ascii="Auxilia" w:hAnsi="Auxilia" w:eastAsiaTheme="minorEastAsia"/>
          <w:color w:val="000000" w:themeColor="text1"/>
          <w:sz w:val="24"/>
          <w:szCs w:val="24"/>
        </w:rPr>
      </w:pPr>
      <w:r w:rsidRPr="1976EE6F">
        <w:rPr>
          <w:rFonts w:ascii="Auxilia" w:hAnsi="Auxilia" w:eastAsiaTheme="minorEastAsia"/>
          <w:color w:val="000000" w:themeColor="text1"/>
          <w:sz w:val="24"/>
          <w:szCs w:val="24"/>
        </w:rPr>
        <w:t xml:space="preserve">Mary Robinson: Mary Robinson, Ireland's first female President (1990-1997), is a renowned advocate for human rights, democracy, gender equality and climate justice. As UN High Commissioner for Human Rights (1997-2002), she gained recognition for her work investigating and exposing global human rights abuses across the world. </w:t>
      </w:r>
    </w:p>
    <w:p w:rsidRPr="001C417C" w:rsidR="004C33A8" w:rsidP="1976EE6F" w:rsidRDefault="6F609ECB" w14:paraId="218E2E07" w14:textId="069EFFD4">
      <w:pPr>
        <w:pStyle w:val="ListParagraph"/>
        <w:spacing w:after="0" w:line="240" w:lineRule="auto"/>
      </w:pPr>
      <w:r w:rsidRPr="1976EE6F">
        <w:rPr>
          <w:rFonts w:ascii="Auxilia" w:hAnsi="Auxilia" w:eastAsiaTheme="minorEastAsia"/>
          <w:color w:val="000000" w:themeColor="text1"/>
          <w:sz w:val="24"/>
          <w:szCs w:val="24"/>
        </w:rPr>
        <w:t>A strong voice for climate justice, Robinson served as the UN Secretary General's Special Envoy from 2013 to 2016, addressing issues in Africa’s Great Lakes region, climate change, and the impacts of extreme weather on vulnerable communities. She continued in this post until the end of December 2015 which saw the successful conclusion of the COP21 Climate Summit and the historic Paris Agreement on Climate Change.</w:t>
      </w:r>
    </w:p>
    <w:p w:rsidRPr="001C417C" w:rsidR="004C33A8" w:rsidP="1976EE6F" w:rsidRDefault="004C33A8" w14:paraId="51D66484" w14:textId="67222BFF">
      <w:pPr>
        <w:pStyle w:val="ListParagraph"/>
        <w:spacing w:after="0" w:line="240" w:lineRule="auto"/>
        <w:rPr>
          <w:rFonts w:ascii="Auxilia" w:hAnsi="Auxilia" w:eastAsiaTheme="minorEastAsia"/>
          <w:color w:val="000000" w:themeColor="text1"/>
          <w:sz w:val="24"/>
          <w:szCs w:val="24"/>
        </w:rPr>
      </w:pPr>
    </w:p>
    <w:p w:rsidRPr="001C417C" w:rsidR="004C33A8" w:rsidP="1976EE6F" w:rsidRDefault="6F609ECB" w14:paraId="7F122D79" w14:textId="79071845">
      <w:pPr>
        <w:pStyle w:val="ListParagraph"/>
        <w:spacing w:after="0" w:line="240" w:lineRule="auto"/>
        <w:rPr>
          <w:rFonts w:ascii="Auxilia" w:hAnsi="Auxilia" w:eastAsiaTheme="minorEastAsia"/>
          <w:color w:val="000000" w:themeColor="text1"/>
          <w:sz w:val="24"/>
          <w:szCs w:val="24"/>
        </w:rPr>
      </w:pPr>
      <w:r w:rsidRPr="1976EE6F">
        <w:rPr>
          <w:rFonts w:ascii="Auxilia" w:hAnsi="Auxilia" w:eastAsiaTheme="minorEastAsia"/>
          <w:color w:val="000000" w:themeColor="text1"/>
          <w:sz w:val="24"/>
          <w:szCs w:val="24"/>
        </w:rPr>
        <w:t xml:space="preserve">Tinebeb Berhane: Tinebeb Berhane is a professional woman with demonstrated passion for development and fighting injustice and experience in supporting women, girls, young people and vulnerable groups to fight for their rights and play a leadership role in their own development. She has strategically supported civil society in Ethiopia to challenge shrinking civic space.  </w:t>
      </w:r>
    </w:p>
    <w:p w:rsidRPr="001C417C" w:rsidR="004C33A8" w:rsidP="1976EE6F" w:rsidRDefault="6F609ECB" w14:paraId="53403FBE" w14:textId="196D2A1C">
      <w:pPr>
        <w:pStyle w:val="ListParagraph"/>
        <w:spacing w:after="0" w:line="240" w:lineRule="auto"/>
      </w:pPr>
      <w:r w:rsidRPr="1976EE6F">
        <w:rPr>
          <w:rFonts w:ascii="Auxilia" w:hAnsi="Auxilia" w:eastAsiaTheme="minorEastAsia"/>
          <w:color w:val="000000" w:themeColor="text1"/>
          <w:sz w:val="24"/>
          <w:szCs w:val="24"/>
        </w:rPr>
        <w:t>As Program and Country Director for ActionAid Ethiopia, she was part of a national Climate Justice Campaign, and her work focuses in calling up on the global polluting powers to pay attention to the rapidly deteriorating climate that is devastating the lives of world population.</w:t>
      </w:r>
    </w:p>
    <w:p w:rsidRPr="001C417C" w:rsidR="004C33A8" w:rsidP="1976EE6F" w:rsidRDefault="004C33A8" w14:paraId="5FD941D5" w14:textId="27961958">
      <w:pPr>
        <w:pStyle w:val="ListParagraph"/>
        <w:spacing w:after="0" w:line="240" w:lineRule="auto"/>
        <w:rPr>
          <w:rFonts w:ascii="Auxilia" w:hAnsi="Auxilia" w:eastAsiaTheme="minorEastAsia"/>
          <w:color w:val="000000" w:themeColor="text1"/>
          <w:sz w:val="24"/>
          <w:szCs w:val="24"/>
        </w:rPr>
      </w:pPr>
    </w:p>
    <w:p w:rsidRPr="001C417C" w:rsidR="004C33A8" w:rsidP="1976EE6F" w:rsidRDefault="004C33A8" w14:paraId="3315AF83" w14:textId="148BDEB3">
      <w:pPr>
        <w:spacing w:after="0" w:line="240" w:lineRule="auto"/>
        <w:rPr>
          <w:rFonts w:ascii="Auxilia" w:hAnsi="Auxilia" w:eastAsiaTheme="minorEastAsia"/>
          <w:b/>
          <w:bCs/>
          <w:color w:val="000000" w:themeColor="text1"/>
          <w:sz w:val="24"/>
          <w:szCs w:val="24"/>
        </w:rPr>
      </w:pPr>
    </w:p>
    <w:p w:rsidRPr="001C417C" w:rsidR="004C33A8" w:rsidP="1976EE6F" w:rsidRDefault="004C33A8" w14:paraId="7372BA95" w14:textId="623D945F">
      <w:pPr>
        <w:spacing w:after="0" w:line="240" w:lineRule="auto"/>
        <w:rPr>
          <w:rFonts w:ascii="Auxilia" w:hAnsi="Auxilia" w:eastAsiaTheme="minorEastAsia"/>
          <w:b/>
          <w:bCs/>
          <w:color w:val="000000" w:themeColor="text1"/>
          <w:sz w:val="24"/>
          <w:szCs w:val="24"/>
        </w:rPr>
      </w:pPr>
    </w:p>
    <w:p w:rsidRPr="001C417C" w:rsidR="004C33A8" w:rsidP="1976EE6F" w:rsidRDefault="004C33A8" w14:paraId="5BE9FB86" w14:textId="6C03E542">
      <w:pPr>
        <w:pStyle w:val="ListParagraph"/>
        <w:numPr>
          <w:ilvl w:val="0"/>
          <w:numId w:val="28"/>
        </w:numPr>
        <w:spacing w:after="0" w:line="240" w:lineRule="auto"/>
        <w:rPr>
          <w:rFonts w:ascii="Auxilia" w:hAnsi="Auxilia" w:eastAsiaTheme="minorEastAsia"/>
          <w:b/>
          <w:bCs/>
          <w:color w:val="000000" w:themeColor="text1"/>
          <w:sz w:val="24"/>
          <w:szCs w:val="24"/>
        </w:rPr>
      </w:pPr>
      <w:r w:rsidRPr="1976EE6F">
        <w:rPr>
          <w:rFonts w:ascii="Auxilia" w:hAnsi="Auxilia" w:eastAsiaTheme="minorEastAsia"/>
          <w:b/>
          <w:bCs/>
          <w:color w:val="000000" w:themeColor="text1"/>
          <w:sz w:val="24"/>
          <w:szCs w:val="24"/>
        </w:rPr>
        <w:t xml:space="preserve">Case study – five minutes </w:t>
      </w:r>
    </w:p>
    <w:p w:rsidRPr="00EE0A66" w:rsidR="007B7018" w:rsidP="004C33A8" w:rsidRDefault="007B7018" w14:paraId="0B918116" w14:textId="77777777">
      <w:pPr>
        <w:spacing w:after="0" w:line="240" w:lineRule="auto"/>
        <w:rPr>
          <w:rFonts w:ascii="Auxilia" w:hAnsi="Auxilia" w:eastAsiaTheme="minorEastAsia"/>
          <w:b/>
          <w:bCs/>
          <w:color w:val="000000" w:themeColor="text1"/>
          <w:sz w:val="24"/>
          <w:szCs w:val="24"/>
        </w:rPr>
      </w:pPr>
    </w:p>
    <w:p w:rsidRPr="00EE0A66" w:rsidR="007B7018" w:rsidP="1976EE6F" w:rsidRDefault="007B7018" w14:paraId="00D63C12" w14:textId="7E81CBC8">
      <w:pPr>
        <w:spacing w:after="0" w:line="240" w:lineRule="auto"/>
        <w:rPr>
          <w:rFonts w:ascii="Auxilia" w:hAnsi="Auxilia" w:eastAsiaTheme="minorEastAsia"/>
          <w:color w:val="000000" w:themeColor="text1"/>
          <w:sz w:val="24"/>
          <w:szCs w:val="24"/>
        </w:rPr>
      </w:pPr>
      <w:r w:rsidRPr="1976EE6F">
        <w:rPr>
          <w:rFonts w:ascii="Auxilia" w:hAnsi="Auxilia" w:eastAsiaTheme="minorEastAsia"/>
          <w:color w:val="000000" w:themeColor="text1"/>
          <w:sz w:val="24"/>
          <w:szCs w:val="24"/>
        </w:rPr>
        <w:t xml:space="preserve">Despite their central role in agriculture, women farmers in Bangladesh face </w:t>
      </w:r>
      <w:r w:rsidRPr="1976EE6F" w:rsidR="0D10368D">
        <w:rPr>
          <w:rFonts w:ascii="Auxilia" w:hAnsi="Auxilia" w:eastAsiaTheme="minorEastAsia"/>
          <w:color w:val="000000" w:themeColor="text1"/>
          <w:sz w:val="24"/>
          <w:szCs w:val="24"/>
        </w:rPr>
        <w:t>marginalization</w:t>
      </w:r>
      <w:r w:rsidRPr="1976EE6F">
        <w:rPr>
          <w:rFonts w:ascii="Auxilia" w:hAnsi="Auxilia" w:eastAsiaTheme="minorEastAsia"/>
          <w:color w:val="000000" w:themeColor="text1"/>
          <w:sz w:val="24"/>
          <w:szCs w:val="24"/>
        </w:rPr>
        <w:t>. To address their challenges ActionAid Bangladesh has completed a project </w:t>
      </w:r>
      <w:r w:rsidRPr="1976EE6F">
        <w:rPr>
          <w:rFonts w:ascii="Auxilia" w:hAnsi="Auxilia" w:eastAsiaTheme="minorEastAsia"/>
          <w:i/>
          <w:iCs/>
          <w:color w:val="000000" w:themeColor="text1"/>
          <w:sz w:val="24"/>
          <w:szCs w:val="24"/>
        </w:rPr>
        <w:t>‘Women-led Solutions to Food Insecurity and Livelihood in the Face of Climate Change’</w:t>
      </w:r>
      <w:r w:rsidRPr="1976EE6F">
        <w:rPr>
          <w:rFonts w:ascii="Auxilia" w:hAnsi="Auxilia" w:eastAsiaTheme="minorEastAsia"/>
          <w:color w:val="000000" w:themeColor="text1"/>
          <w:sz w:val="24"/>
          <w:szCs w:val="24"/>
        </w:rPr>
        <w:t>.</w:t>
      </w:r>
    </w:p>
    <w:p w:rsidRPr="007B7018" w:rsidR="005E70A3" w:rsidP="007B7018" w:rsidRDefault="005E70A3" w14:paraId="0919114C" w14:textId="77777777">
      <w:pPr>
        <w:spacing w:after="0" w:line="240" w:lineRule="auto"/>
        <w:rPr>
          <w:rFonts w:ascii="Auxilia" w:hAnsi="Auxilia" w:eastAsiaTheme="minorEastAsia"/>
          <w:color w:val="000000" w:themeColor="text1"/>
          <w:sz w:val="24"/>
          <w:szCs w:val="24"/>
          <w:lang w:val="en-IE"/>
        </w:rPr>
      </w:pPr>
    </w:p>
    <w:p w:rsidRPr="00EE0A66" w:rsidR="007B7018" w:rsidP="007B7018" w:rsidRDefault="007B7018" w14:paraId="35CB40A0" w14:textId="77777777">
      <w:pPr>
        <w:spacing w:after="0" w:line="240" w:lineRule="auto"/>
        <w:rPr>
          <w:rFonts w:ascii="Auxilia" w:hAnsi="Auxilia" w:eastAsiaTheme="minorEastAsia"/>
          <w:color w:val="000000" w:themeColor="text1"/>
          <w:sz w:val="24"/>
          <w:szCs w:val="24"/>
        </w:rPr>
      </w:pPr>
      <w:r w:rsidRPr="007B7018">
        <w:rPr>
          <w:rFonts w:ascii="Auxilia" w:hAnsi="Auxilia" w:eastAsiaTheme="minorEastAsia"/>
          <w:color w:val="000000" w:themeColor="text1"/>
          <w:sz w:val="24"/>
          <w:szCs w:val="24"/>
        </w:rPr>
        <w:t>For years, crops on Gulshan Ara’s farm were destroyed by floods and drought. But today, Gulshan is a winner of two prestigious awards and is building a better future for her family, and her community.</w:t>
      </w:r>
    </w:p>
    <w:p w:rsidRPr="007B7018" w:rsidR="005E70A3" w:rsidP="007B7018" w:rsidRDefault="005E70A3" w14:paraId="5DA37893" w14:textId="77777777">
      <w:pPr>
        <w:spacing w:after="0" w:line="240" w:lineRule="auto"/>
        <w:rPr>
          <w:rFonts w:ascii="Auxilia" w:hAnsi="Auxilia" w:eastAsiaTheme="minorEastAsia"/>
          <w:color w:val="000000" w:themeColor="text1"/>
          <w:sz w:val="24"/>
          <w:szCs w:val="24"/>
          <w:lang w:val="en-IE"/>
        </w:rPr>
      </w:pPr>
    </w:p>
    <w:p w:rsidRPr="00EE0A66" w:rsidR="007B7018" w:rsidP="007B7018" w:rsidRDefault="007B7018" w14:paraId="517B1BE8" w14:textId="77777777">
      <w:pPr>
        <w:spacing w:after="0" w:line="240" w:lineRule="auto"/>
        <w:rPr>
          <w:rFonts w:ascii="Auxilia" w:hAnsi="Auxilia" w:eastAsiaTheme="minorEastAsia"/>
          <w:i/>
          <w:iCs/>
          <w:color w:val="000000" w:themeColor="text1"/>
          <w:sz w:val="24"/>
          <w:szCs w:val="24"/>
        </w:rPr>
      </w:pPr>
      <w:r w:rsidRPr="007B7018">
        <w:rPr>
          <w:rFonts w:ascii="Auxilia" w:hAnsi="Auxilia" w:eastAsiaTheme="minorEastAsia"/>
          <w:i/>
          <w:iCs/>
          <w:color w:val="000000" w:themeColor="text1"/>
          <w:sz w:val="24"/>
          <w:szCs w:val="24"/>
        </w:rPr>
        <w:t>“Now when I look back to the days when two meals were a luxury, the reality of today seems like a dream. We can have fish, meat and eggs any day we want. I never thought we would see a day like today.”</w:t>
      </w:r>
    </w:p>
    <w:p w:rsidRPr="007B7018" w:rsidR="005E70A3" w:rsidP="007B7018" w:rsidRDefault="005E70A3" w14:paraId="61F3875D" w14:textId="77777777">
      <w:pPr>
        <w:spacing w:after="0" w:line="240" w:lineRule="auto"/>
        <w:rPr>
          <w:rFonts w:ascii="Auxilia" w:hAnsi="Auxilia" w:eastAsiaTheme="minorEastAsia"/>
          <w:color w:val="000000" w:themeColor="text1"/>
          <w:sz w:val="24"/>
          <w:szCs w:val="24"/>
          <w:lang w:val="en-IE"/>
        </w:rPr>
      </w:pPr>
    </w:p>
    <w:p w:rsidRPr="007B7018" w:rsidR="007B7018" w:rsidP="007B7018" w:rsidRDefault="007B7018" w14:paraId="7AEA7A28" w14:textId="77777777">
      <w:pPr>
        <w:spacing w:after="0" w:line="240" w:lineRule="auto"/>
        <w:rPr>
          <w:rFonts w:ascii="Auxilia" w:hAnsi="Auxilia" w:eastAsiaTheme="minorEastAsia"/>
          <w:color w:val="000000" w:themeColor="text1"/>
          <w:sz w:val="24"/>
          <w:szCs w:val="24"/>
          <w:lang w:val="en-IE"/>
        </w:rPr>
      </w:pPr>
      <w:r w:rsidRPr="007B7018">
        <w:rPr>
          <w:rFonts w:ascii="Auxilia" w:hAnsi="Auxilia" w:eastAsiaTheme="minorEastAsia"/>
          <w:color w:val="000000" w:themeColor="text1"/>
          <w:sz w:val="24"/>
          <w:szCs w:val="24"/>
        </w:rPr>
        <w:t xml:space="preserve">Gulshan enrolled her grandchild in an ActionAid Bangladesh </w:t>
      </w:r>
      <w:proofErr w:type="spellStart"/>
      <w:r w:rsidRPr="007B7018">
        <w:rPr>
          <w:rFonts w:ascii="Auxilia" w:hAnsi="Auxilia" w:eastAsiaTheme="minorEastAsia"/>
          <w:color w:val="000000" w:themeColor="text1"/>
          <w:sz w:val="24"/>
          <w:szCs w:val="24"/>
        </w:rPr>
        <w:t>programme</w:t>
      </w:r>
      <w:proofErr w:type="spellEnd"/>
      <w:r w:rsidRPr="007B7018">
        <w:rPr>
          <w:rFonts w:ascii="Auxilia" w:hAnsi="Auxilia" w:eastAsiaTheme="minorEastAsia"/>
          <w:color w:val="000000" w:themeColor="text1"/>
          <w:sz w:val="24"/>
          <w:szCs w:val="24"/>
        </w:rPr>
        <w:t xml:space="preserve">, Child Space. From there she enrolled in the ActionAid climate change agriculture project where she learnt about cultivating diversified plants and vegetables. This allowed her </w:t>
      </w:r>
      <w:proofErr w:type="gramStart"/>
      <w:r w:rsidRPr="007B7018">
        <w:rPr>
          <w:rFonts w:ascii="Auxilia" w:hAnsi="Auxilia" w:eastAsiaTheme="minorEastAsia"/>
          <w:color w:val="000000" w:themeColor="text1"/>
          <w:sz w:val="24"/>
          <w:szCs w:val="24"/>
        </w:rPr>
        <w:t>grow</w:t>
      </w:r>
      <w:proofErr w:type="gramEnd"/>
      <w:r w:rsidRPr="007B7018">
        <w:rPr>
          <w:rFonts w:ascii="Auxilia" w:hAnsi="Auxilia" w:eastAsiaTheme="minorEastAsia"/>
          <w:color w:val="000000" w:themeColor="text1"/>
          <w:sz w:val="24"/>
          <w:szCs w:val="24"/>
        </w:rPr>
        <w:t xml:space="preserve"> enough to meet the food needs of her family, and with a surplus she was able to save money and buy an extra plot of land.</w:t>
      </w:r>
    </w:p>
    <w:p w:rsidRPr="007B7018" w:rsidR="007B7018" w:rsidP="007B7018" w:rsidRDefault="002B45E5" w14:paraId="105D396F" w14:textId="77777777">
      <w:pPr>
        <w:spacing w:after="0" w:line="240" w:lineRule="auto"/>
        <w:rPr>
          <w:rFonts w:ascii="Auxilia" w:hAnsi="Auxilia" w:eastAsiaTheme="minorEastAsia"/>
          <w:color w:val="000000" w:themeColor="text1"/>
          <w:sz w:val="24"/>
          <w:szCs w:val="24"/>
          <w:lang w:val="en-IE"/>
        </w:rPr>
      </w:pPr>
      <w:hyperlink w:history="1" r:id="rId32">
        <w:r w:rsidRPr="007B7018" w:rsidR="007B7018">
          <w:rPr>
            <w:rStyle w:val="Hyperlink"/>
            <w:rFonts w:ascii="Auxilia" w:hAnsi="Auxilia" w:eastAsiaTheme="minorEastAsia"/>
            <w:sz w:val="24"/>
            <w:szCs w:val="24"/>
          </w:rPr>
          <w:t>More stories here.</w:t>
        </w:r>
      </w:hyperlink>
    </w:p>
    <w:p w:rsidRPr="00EE0A66" w:rsidR="007B7018" w:rsidP="004C33A8" w:rsidRDefault="007B7018" w14:paraId="10B3D43A" w14:textId="77777777">
      <w:pPr>
        <w:spacing w:after="0" w:line="240" w:lineRule="auto"/>
        <w:rPr>
          <w:rFonts w:ascii="Auxilia" w:hAnsi="Auxilia" w:eastAsiaTheme="minorEastAsia"/>
          <w:b/>
          <w:bCs/>
          <w:color w:val="000000" w:themeColor="text1"/>
          <w:sz w:val="24"/>
          <w:szCs w:val="24"/>
        </w:rPr>
      </w:pPr>
    </w:p>
    <w:p w:rsidRPr="00EE0A66" w:rsidR="00D31C84" w:rsidP="00BA6616" w:rsidRDefault="00D31C84" w14:paraId="3F3FC1F0" w14:textId="77777777">
      <w:pPr>
        <w:spacing w:line="257" w:lineRule="auto"/>
        <w:rPr>
          <w:rFonts w:ascii="Auxilia" w:hAnsi="Auxilia" w:eastAsiaTheme="minorEastAsia"/>
          <w:b/>
          <w:bCs/>
          <w:sz w:val="24"/>
          <w:szCs w:val="24"/>
        </w:rPr>
      </w:pPr>
    </w:p>
    <w:p w:rsidRPr="00EE0A66" w:rsidR="00BA6616" w:rsidP="001C417C" w:rsidRDefault="00EE0A66" w14:paraId="4D34597A" w14:textId="49D13B6D">
      <w:pPr>
        <w:spacing w:line="257" w:lineRule="auto"/>
        <w:jc w:val="center"/>
        <w:rPr>
          <w:rFonts w:ascii="Auxilia" w:hAnsi="Auxilia" w:eastAsiaTheme="minorEastAsia"/>
          <w:b/>
          <w:bCs/>
          <w:sz w:val="24"/>
          <w:szCs w:val="24"/>
        </w:rPr>
      </w:pPr>
      <w:r w:rsidRPr="00EE0A66">
        <w:rPr>
          <w:rFonts w:ascii="Auxilia" w:hAnsi="Auxilia" w:eastAsiaTheme="minorEastAsia"/>
          <w:b/>
          <w:bCs/>
          <w:noProof/>
          <w:sz w:val="24"/>
          <w:szCs w:val="24"/>
        </w:rPr>
        <w:drawing>
          <wp:inline distT="0" distB="0" distL="0" distR="0" wp14:anchorId="4C23E8B2" wp14:editId="48D7482E">
            <wp:extent cx="3913775" cy="2615926"/>
            <wp:effectExtent l="0" t="0" r="0" b="0"/>
            <wp:docPr id="13" name="Content Placeholder 12" descr="A person planting plants in the dirt&#10;&#10;Description automatically generated">
              <a:extLst xmlns:a="http://schemas.openxmlformats.org/drawingml/2006/main">
                <a:ext uri="{FF2B5EF4-FFF2-40B4-BE49-F238E27FC236}">
                  <a16:creationId xmlns:a16="http://schemas.microsoft.com/office/drawing/2014/main" id="{3C557C6F-C5D7-F3DA-5882-C70BEA448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tent Placeholder 12" descr="A person planting plants in the dirt&#10;&#10;Description automatically generated">
                      <a:extLst>
                        <a:ext uri="{FF2B5EF4-FFF2-40B4-BE49-F238E27FC236}">
                          <a16:creationId xmlns:a16="http://schemas.microsoft.com/office/drawing/2014/main" id="{3C557C6F-C5D7-F3DA-5882-C70BEA448F13}"/>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25152" cy="2623530"/>
                    </a:xfrm>
                    <a:custGeom>
                      <a:avLst/>
                      <a:gdLst/>
                      <a:ahLst/>
                      <a:cxnLst/>
                      <a:rect l="l" t="t" r="r" b="b"/>
                      <a:pathLst>
                        <a:path w="4438338" h="2323972">
                          <a:moveTo>
                            <a:pt x="69905" y="0"/>
                          </a:moveTo>
                          <a:lnTo>
                            <a:pt x="4368433" y="0"/>
                          </a:lnTo>
                          <a:cubicBezTo>
                            <a:pt x="4407040" y="0"/>
                            <a:pt x="4438338" y="31298"/>
                            <a:pt x="4438338" y="69905"/>
                          </a:cubicBezTo>
                          <a:lnTo>
                            <a:pt x="4438338" y="2254067"/>
                          </a:lnTo>
                          <a:cubicBezTo>
                            <a:pt x="4438338" y="2292674"/>
                            <a:pt x="4407040" y="2323972"/>
                            <a:pt x="4368433" y="2323972"/>
                          </a:cubicBezTo>
                          <a:lnTo>
                            <a:pt x="69905" y="2323972"/>
                          </a:lnTo>
                          <a:cubicBezTo>
                            <a:pt x="31298" y="2323972"/>
                            <a:pt x="0" y="2292674"/>
                            <a:pt x="0" y="2254067"/>
                          </a:cubicBezTo>
                          <a:lnTo>
                            <a:pt x="0" y="69905"/>
                          </a:lnTo>
                          <a:cubicBezTo>
                            <a:pt x="0" y="31298"/>
                            <a:pt x="31298" y="0"/>
                            <a:pt x="69905" y="0"/>
                          </a:cubicBezTo>
                          <a:close/>
                        </a:path>
                      </a:pathLst>
                    </a:custGeom>
                  </pic:spPr>
                </pic:pic>
              </a:graphicData>
            </a:graphic>
          </wp:inline>
        </w:drawing>
      </w:r>
    </w:p>
    <w:p w:rsidRPr="00EE0A66" w:rsidR="009C38EF" w:rsidP="00FE349A" w:rsidRDefault="009C38EF" w14:paraId="18B907BB" w14:textId="7D55181D">
      <w:pPr>
        <w:spacing w:after="0" w:line="240" w:lineRule="auto"/>
        <w:rPr>
          <w:rFonts w:ascii="Auxilia" w:hAnsi="Auxilia" w:cstheme="minorHAnsi"/>
          <w:b/>
          <w:bCs/>
          <w:color w:val="000000" w:themeColor="text1"/>
          <w:sz w:val="24"/>
          <w:szCs w:val="24"/>
        </w:rPr>
      </w:pPr>
    </w:p>
    <w:p w:rsidRPr="00EE0A66" w:rsidR="07BC25AF" w:rsidP="1976EE6F" w:rsidRDefault="07BC25AF" w14:paraId="7D10E083" w14:textId="4AD8A2EF">
      <w:pPr>
        <w:pStyle w:val="ListParagraph"/>
        <w:numPr>
          <w:ilvl w:val="0"/>
          <w:numId w:val="28"/>
        </w:numPr>
        <w:spacing w:after="0" w:line="240" w:lineRule="auto"/>
        <w:rPr>
          <w:rFonts w:ascii="Auxilia" w:hAnsi="Auxilia" w:eastAsiaTheme="minorEastAsia"/>
          <w:b/>
          <w:bCs/>
          <w:color w:val="000000" w:themeColor="text1"/>
          <w:sz w:val="24"/>
          <w:szCs w:val="24"/>
        </w:rPr>
      </w:pPr>
      <w:r w:rsidRPr="1976EE6F">
        <w:rPr>
          <w:rFonts w:ascii="Auxilia" w:hAnsi="Auxilia" w:eastAsiaTheme="minorEastAsia"/>
          <w:b/>
          <w:bCs/>
          <w:color w:val="000000" w:themeColor="text1"/>
          <w:sz w:val="24"/>
          <w:szCs w:val="24"/>
        </w:rPr>
        <w:t xml:space="preserve">Class </w:t>
      </w:r>
      <w:r w:rsidRPr="1976EE6F" w:rsidR="393348DF">
        <w:rPr>
          <w:rFonts w:ascii="Auxilia" w:hAnsi="Auxilia" w:eastAsiaTheme="minorEastAsia"/>
          <w:b/>
          <w:bCs/>
          <w:color w:val="000000" w:themeColor="text1"/>
          <w:sz w:val="24"/>
          <w:szCs w:val="24"/>
        </w:rPr>
        <w:t>Discussion</w:t>
      </w:r>
      <w:r w:rsidRPr="1976EE6F">
        <w:rPr>
          <w:rFonts w:ascii="Auxilia" w:hAnsi="Auxilia" w:eastAsiaTheme="minorEastAsia"/>
          <w:b/>
          <w:bCs/>
          <w:color w:val="000000" w:themeColor="text1"/>
          <w:sz w:val="24"/>
          <w:szCs w:val="24"/>
        </w:rPr>
        <w:t xml:space="preserve"> </w:t>
      </w:r>
      <w:r w:rsidRPr="1976EE6F" w:rsidR="006277B5">
        <w:rPr>
          <w:rFonts w:ascii="Auxilia" w:hAnsi="Auxilia" w:eastAsiaTheme="minorEastAsia"/>
          <w:b/>
          <w:bCs/>
          <w:color w:val="000000" w:themeColor="text1"/>
          <w:sz w:val="24"/>
          <w:szCs w:val="24"/>
        </w:rPr>
        <w:t xml:space="preserve">– </w:t>
      </w:r>
      <w:r w:rsidRPr="1976EE6F" w:rsidR="00FE349A">
        <w:rPr>
          <w:rFonts w:ascii="Auxilia" w:hAnsi="Auxilia" w:eastAsiaTheme="minorEastAsia"/>
          <w:b/>
          <w:bCs/>
          <w:color w:val="000000" w:themeColor="text1"/>
          <w:sz w:val="24"/>
          <w:szCs w:val="24"/>
        </w:rPr>
        <w:t>fifteen</w:t>
      </w:r>
      <w:r w:rsidRPr="1976EE6F" w:rsidR="006277B5">
        <w:rPr>
          <w:rFonts w:ascii="Auxilia" w:hAnsi="Auxilia" w:eastAsiaTheme="minorEastAsia"/>
          <w:b/>
          <w:bCs/>
          <w:color w:val="000000" w:themeColor="text1"/>
          <w:sz w:val="24"/>
          <w:szCs w:val="24"/>
        </w:rPr>
        <w:t xml:space="preserve"> minutes </w:t>
      </w:r>
    </w:p>
    <w:p w:rsidRPr="00EE0A66" w:rsidR="002F7FBE" w:rsidP="002F7FBE" w:rsidRDefault="002F7FBE" w14:paraId="2D48E107" w14:textId="77777777">
      <w:pPr>
        <w:spacing w:after="0" w:line="240" w:lineRule="auto"/>
        <w:rPr>
          <w:rFonts w:ascii="Auxilia" w:hAnsi="Auxilia" w:cstheme="minorHAnsi"/>
          <w:sz w:val="24"/>
          <w:szCs w:val="24"/>
        </w:rPr>
      </w:pPr>
    </w:p>
    <w:p w:rsidRPr="00EE0A66" w:rsidR="003710FA" w:rsidP="1916710D" w:rsidRDefault="07BC25AF" w14:paraId="343AE4DA" w14:textId="77777777">
      <w:pPr>
        <w:spacing w:after="0" w:line="240" w:lineRule="auto"/>
        <w:rPr>
          <w:rFonts w:ascii="Auxilia" w:hAnsi="Auxilia" w:eastAsia="Calibri"/>
          <w:color w:val="000000" w:themeColor="text1"/>
          <w:sz w:val="24"/>
          <w:szCs w:val="24"/>
        </w:rPr>
      </w:pPr>
      <w:r w:rsidRPr="00EE0A66">
        <w:rPr>
          <w:rFonts w:ascii="Auxilia" w:hAnsi="Auxilia" w:eastAsia="Calibri"/>
          <w:color w:val="000000" w:themeColor="text1"/>
          <w:sz w:val="24"/>
          <w:szCs w:val="24"/>
        </w:rPr>
        <w:t xml:space="preserve">Ask students to break into pairs, spend </w:t>
      </w:r>
      <w:r w:rsidRPr="00EE0A66" w:rsidR="00FE349A">
        <w:rPr>
          <w:rFonts w:ascii="Auxilia" w:hAnsi="Auxilia" w:eastAsia="Calibri"/>
          <w:color w:val="000000" w:themeColor="text1"/>
          <w:sz w:val="24"/>
          <w:szCs w:val="24"/>
        </w:rPr>
        <w:t>ten</w:t>
      </w:r>
      <w:r w:rsidRPr="00EE0A66">
        <w:rPr>
          <w:rFonts w:ascii="Auxilia" w:hAnsi="Auxilia" w:eastAsia="Calibri"/>
          <w:color w:val="000000" w:themeColor="text1"/>
          <w:sz w:val="24"/>
          <w:szCs w:val="24"/>
        </w:rPr>
        <w:t xml:space="preserve"> minutes discussing</w:t>
      </w:r>
      <w:r w:rsidRPr="00EE0A66" w:rsidR="002F7FBE">
        <w:rPr>
          <w:rFonts w:ascii="Auxilia" w:hAnsi="Auxilia" w:eastAsia="Calibri"/>
          <w:color w:val="000000" w:themeColor="text1"/>
          <w:sz w:val="24"/>
          <w:szCs w:val="24"/>
        </w:rPr>
        <w:t xml:space="preserve"> the following:</w:t>
      </w:r>
    </w:p>
    <w:p w:rsidRPr="00EE0A66" w:rsidR="003710FA" w:rsidP="1916710D" w:rsidRDefault="003710FA" w14:paraId="516E47E7" w14:textId="77777777">
      <w:pPr>
        <w:spacing w:after="0" w:line="240" w:lineRule="auto"/>
        <w:rPr>
          <w:rFonts w:ascii="Auxilia" w:hAnsi="Auxilia" w:eastAsia="Calibri"/>
          <w:color w:val="000000" w:themeColor="text1"/>
          <w:sz w:val="24"/>
          <w:szCs w:val="24"/>
        </w:rPr>
      </w:pPr>
    </w:p>
    <w:p w:rsidRPr="00D17021" w:rsidR="00D17021" w:rsidP="00D17021" w:rsidRDefault="00D17021" w14:paraId="7AE43C13" w14:textId="77777777">
      <w:pPr>
        <w:numPr>
          <w:ilvl w:val="0"/>
          <w:numId w:val="33"/>
        </w:numPr>
        <w:spacing w:after="0" w:line="240" w:lineRule="auto"/>
        <w:rPr>
          <w:rFonts w:ascii="Auxilia" w:hAnsi="Auxilia" w:eastAsia="Calibri"/>
          <w:color w:val="000000" w:themeColor="text1"/>
          <w:sz w:val="24"/>
          <w:szCs w:val="24"/>
          <w:lang w:val="en-IE"/>
        </w:rPr>
      </w:pPr>
      <w:r w:rsidRPr="00D17021">
        <w:rPr>
          <w:rFonts w:ascii="Auxilia" w:hAnsi="Auxilia" w:eastAsia="Calibri"/>
          <w:color w:val="000000" w:themeColor="text1"/>
          <w:sz w:val="24"/>
          <w:szCs w:val="24"/>
        </w:rPr>
        <w:t xml:space="preserve">Do you think women have a role in finding a solution to the climate crisis? </w:t>
      </w:r>
    </w:p>
    <w:p w:rsidRPr="00D17021" w:rsidR="00D17021" w:rsidP="00D17021" w:rsidRDefault="00D17021" w14:paraId="20E1AC4D" w14:textId="77777777">
      <w:pPr>
        <w:numPr>
          <w:ilvl w:val="0"/>
          <w:numId w:val="33"/>
        </w:numPr>
        <w:spacing w:after="0" w:line="240" w:lineRule="auto"/>
        <w:rPr>
          <w:rFonts w:ascii="Auxilia" w:hAnsi="Auxilia" w:eastAsia="Calibri"/>
          <w:color w:val="000000" w:themeColor="text1"/>
          <w:sz w:val="24"/>
          <w:szCs w:val="24"/>
          <w:lang w:val="en-IE"/>
        </w:rPr>
      </w:pPr>
      <w:r w:rsidRPr="00D17021">
        <w:rPr>
          <w:rFonts w:ascii="Auxilia" w:hAnsi="Auxilia" w:eastAsia="Calibri"/>
          <w:color w:val="000000" w:themeColor="text1"/>
          <w:sz w:val="24"/>
          <w:szCs w:val="24"/>
        </w:rPr>
        <w:t>How can they help?</w:t>
      </w:r>
    </w:p>
    <w:p w:rsidRPr="00D17021" w:rsidR="00D17021" w:rsidP="00D17021" w:rsidRDefault="00D17021" w14:paraId="0C9BC225" w14:textId="77777777">
      <w:pPr>
        <w:numPr>
          <w:ilvl w:val="0"/>
          <w:numId w:val="33"/>
        </w:numPr>
        <w:spacing w:after="0" w:line="240" w:lineRule="auto"/>
        <w:rPr>
          <w:rFonts w:ascii="Auxilia" w:hAnsi="Auxilia" w:eastAsia="Calibri"/>
          <w:color w:val="000000" w:themeColor="text1"/>
          <w:sz w:val="24"/>
          <w:szCs w:val="24"/>
          <w:lang w:val="en-IE"/>
        </w:rPr>
      </w:pPr>
      <w:r w:rsidRPr="00D17021">
        <w:rPr>
          <w:rFonts w:ascii="Auxilia" w:hAnsi="Auxilia" w:eastAsia="Calibri"/>
          <w:color w:val="000000" w:themeColor="text1"/>
          <w:sz w:val="24"/>
          <w:szCs w:val="24"/>
        </w:rPr>
        <w:t xml:space="preserve">What are the challenges of climate change for women’s rights? </w:t>
      </w:r>
    </w:p>
    <w:p w:rsidRPr="00D17021" w:rsidR="00D17021" w:rsidP="00D17021" w:rsidRDefault="00D17021" w14:paraId="4E73B372" w14:textId="77777777">
      <w:pPr>
        <w:numPr>
          <w:ilvl w:val="0"/>
          <w:numId w:val="33"/>
        </w:numPr>
        <w:spacing w:after="0" w:line="240" w:lineRule="auto"/>
        <w:rPr>
          <w:rFonts w:ascii="Auxilia" w:hAnsi="Auxilia" w:eastAsia="Calibri"/>
          <w:color w:val="000000" w:themeColor="text1"/>
          <w:sz w:val="24"/>
          <w:szCs w:val="24"/>
          <w:lang w:val="en-IE"/>
        </w:rPr>
      </w:pPr>
      <w:r w:rsidRPr="00D17021">
        <w:rPr>
          <w:rFonts w:ascii="Auxilia" w:hAnsi="Auxilia" w:eastAsia="Calibri"/>
          <w:color w:val="000000" w:themeColor="text1"/>
          <w:sz w:val="24"/>
          <w:szCs w:val="24"/>
        </w:rPr>
        <w:t xml:space="preserve">What do consumers need to do to support women’s rights and cut down on emissions? </w:t>
      </w:r>
    </w:p>
    <w:p w:rsidRPr="00D17021" w:rsidR="00D17021" w:rsidP="00D17021" w:rsidRDefault="00D17021" w14:paraId="47B80A7C" w14:textId="77777777">
      <w:pPr>
        <w:numPr>
          <w:ilvl w:val="0"/>
          <w:numId w:val="33"/>
        </w:numPr>
        <w:spacing w:after="0" w:line="240" w:lineRule="auto"/>
        <w:rPr>
          <w:rFonts w:ascii="Auxilia" w:hAnsi="Auxilia" w:eastAsia="Calibri"/>
          <w:color w:val="000000" w:themeColor="text1"/>
          <w:sz w:val="24"/>
          <w:szCs w:val="24"/>
          <w:lang w:val="en-IE"/>
        </w:rPr>
      </w:pPr>
      <w:r w:rsidRPr="00D17021">
        <w:rPr>
          <w:rFonts w:ascii="Auxilia" w:hAnsi="Auxilia" w:eastAsia="Calibri"/>
          <w:color w:val="000000" w:themeColor="text1"/>
          <w:sz w:val="24"/>
          <w:szCs w:val="24"/>
        </w:rPr>
        <w:t>What kind of actions can we take to combat climate change?</w:t>
      </w:r>
    </w:p>
    <w:p w:rsidRPr="00D17021" w:rsidR="00D17021" w:rsidP="00D17021" w:rsidRDefault="00D17021" w14:paraId="7A770A5D" w14:textId="77777777">
      <w:pPr>
        <w:numPr>
          <w:ilvl w:val="0"/>
          <w:numId w:val="33"/>
        </w:numPr>
        <w:spacing w:after="0" w:line="240" w:lineRule="auto"/>
        <w:rPr>
          <w:rFonts w:ascii="Auxilia" w:hAnsi="Auxilia" w:eastAsia="Calibri"/>
          <w:color w:val="000000" w:themeColor="text1"/>
          <w:sz w:val="24"/>
          <w:szCs w:val="24"/>
          <w:lang w:val="en-IE"/>
        </w:rPr>
      </w:pPr>
      <w:r w:rsidRPr="00D17021">
        <w:rPr>
          <w:rFonts w:ascii="Auxilia" w:hAnsi="Auxilia" w:eastAsia="Calibri"/>
          <w:color w:val="000000" w:themeColor="text1"/>
          <w:sz w:val="24"/>
          <w:szCs w:val="24"/>
        </w:rPr>
        <w:t xml:space="preserve">Do you think we can combat the impact of climate change in a way that is respectful of women’s rights?  </w:t>
      </w:r>
    </w:p>
    <w:p w:rsidRPr="00EE0A66" w:rsidR="002F7FBE" w:rsidP="1916710D" w:rsidRDefault="002F7FBE" w14:paraId="50DE3915" w14:textId="526A41E1">
      <w:pPr>
        <w:spacing w:after="0" w:line="240" w:lineRule="auto"/>
        <w:rPr>
          <w:rFonts w:ascii="Auxilia" w:hAnsi="Auxilia" w:eastAsia="Calibri"/>
          <w:color w:val="000000" w:themeColor="text1"/>
          <w:sz w:val="24"/>
          <w:szCs w:val="24"/>
        </w:rPr>
      </w:pPr>
      <w:r w:rsidRPr="00EE0A66">
        <w:rPr>
          <w:rFonts w:ascii="Auxilia" w:hAnsi="Auxilia" w:eastAsia="Calibri"/>
          <w:color w:val="000000" w:themeColor="text1"/>
          <w:sz w:val="24"/>
          <w:szCs w:val="24"/>
        </w:rPr>
        <w:t xml:space="preserve">  </w:t>
      </w:r>
    </w:p>
    <w:p w:rsidRPr="00EE0A66" w:rsidR="002F7FBE" w:rsidP="002F7FBE" w:rsidRDefault="002F7FBE" w14:paraId="659D2E29" w14:textId="77777777">
      <w:pPr>
        <w:spacing w:after="0" w:line="240" w:lineRule="auto"/>
        <w:rPr>
          <w:rFonts w:ascii="Auxilia" w:hAnsi="Auxilia" w:eastAsia="Calibri" w:cstheme="minorHAnsi"/>
          <w:color w:val="000000" w:themeColor="text1"/>
          <w:sz w:val="24"/>
          <w:szCs w:val="24"/>
        </w:rPr>
      </w:pPr>
    </w:p>
    <w:p w:rsidRPr="00EE0A66" w:rsidR="002F7FBE" w:rsidP="1916710D" w:rsidRDefault="002F7FBE" w14:paraId="4A86434C" w14:textId="0B37F2B0">
      <w:pPr>
        <w:spacing w:after="0" w:line="240" w:lineRule="auto"/>
        <w:rPr>
          <w:rFonts w:ascii="Auxilia" w:hAnsi="Auxilia" w:eastAsia="Calibri"/>
          <w:color w:val="000000" w:themeColor="text1"/>
          <w:sz w:val="24"/>
          <w:szCs w:val="24"/>
        </w:rPr>
      </w:pPr>
      <w:r w:rsidRPr="00EE0A66">
        <w:rPr>
          <w:rFonts w:ascii="Auxilia" w:hAnsi="Auxilia" w:eastAsia="Calibri"/>
          <w:color w:val="000000" w:themeColor="text1"/>
          <w:sz w:val="24"/>
          <w:szCs w:val="24"/>
        </w:rPr>
        <w:t>Afterwards, take five minutes to ask students to c</w:t>
      </w:r>
      <w:r w:rsidRPr="00EE0A66" w:rsidR="07BC25AF">
        <w:rPr>
          <w:rFonts w:ascii="Auxilia" w:hAnsi="Auxilia" w:eastAsia="Calibri"/>
          <w:color w:val="000000" w:themeColor="text1"/>
          <w:sz w:val="24"/>
          <w:szCs w:val="24"/>
        </w:rPr>
        <w:t xml:space="preserve">all out answers and write them on the </w:t>
      </w:r>
      <w:r w:rsidRPr="00EE0A66">
        <w:rPr>
          <w:rFonts w:ascii="Auxilia" w:hAnsi="Auxilia" w:eastAsia="Calibri"/>
          <w:color w:val="000000" w:themeColor="text1"/>
          <w:sz w:val="24"/>
          <w:szCs w:val="24"/>
        </w:rPr>
        <w:t xml:space="preserve">white board/flip chart. </w:t>
      </w:r>
    </w:p>
    <w:p w:rsidRPr="00EE0A66" w:rsidR="00CE1263" w:rsidP="002F7FBE" w:rsidRDefault="00CE1263" w14:paraId="7F278769" w14:textId="77777777">
      <w:pPr>
        <w:spacing w:after="0" w:line="240" w:lineRule="auto"/>
        <w:rPr>
          <w:rFonts w:ascii="Auxilia" w:hAnsi="Auxilia" w:eastAsiaTheme="minorEastAsia" w:cstheme="minorHAnsi"/>
          <w:color w:val="000000" w:themeColor="text1"/>
          <w:sz w:val="24"/>
          <w:szCs w:val="24"/>
        </w:rPr>
      </w:pPr>
    </w:p>
    <w:p w:rsidRPr="00EE0A66" w:rsidR="07BC25AF" w:rsidP="00BA6616" w:rsidRDefault="07BC25AF" w14:paraId="4415D99D" w14:textId="768046E4">
      <w:pPr>
        <w:pStyle w:val="ListParagraph"/>
        <w:numPr>
          <w:ilvl w:val="0"/>
          <w:numId w:val="28"/>
        </w:numPr>
        <w:spacing w:after="0" w:line="240" w:lineRule="auto"/>
        <w:rPr>
          <w:rFonts w:ascii="Auxilia" w:hAnsi="Auxilia" w:eastAsiaTheme="minorEastAsia" w:cstheme="minorHAnsi"/>
          <w:b/>
          <w:bCs/>
          <w:color w:val="000000" w:themeColor="text1"/>
          <w:sz w:val="24"/>
          <w:szCs w:val="24"/>
        </w:rPr>
      </w:pPr>
      <w:r w:rsidRPr="00EE0A66">
        <w:rPr>
          <w:rFonts w:ascii="Auxilia" w:hAnsi="Auxilia" w:eastAsiaTheme="minorEastAsia"/>
          <w:b/>
          <w:bCs/>
          <w:color w:val="000000" w:themeColor="text1"/>
          <w:sz w:val="24"/>
          <w:szCs w:val="24"/>
        </w:rPr>
        <w:t xml:space="preserve">Reflections </w:t>
      </w:r>
      <w:r w:rsidRPr="00EE0A66" w:rsidR="00CE1263">
        <w:rPr>
          <w:rFonts w:ascii="Auxilia" w:hAnsi="Auxilia" w:eastAsiaTheme="minorEastAsia"/>
          <w:b/>
          <w:bCs/>
          <w:color w:val="000000" w:themeColor="text1"/>
          <w:sz w:val="24"/>
          <w:szCs w:val="24"/>
        </w:rPr>
        <w:t xml:space="preserve">– </w:t>
      </w:r>
      <w:r w:rsidRPr="00EE0A66" w:rsidR="00372AA8">
        <w:rPr>
          <w:rFonts w:ascii="Auxilia" w:hAnsi="Auxilia" w:eastAsiaTheme="minorEastAsia"/>
          <w:b/>
          <w:bCs/>
          <w:color w:val="000000" w:themeColor="text1"/>
          <w:sz w:val="24"/>
          <w:szCs w:val="24"/>
        </w:rPr>
        <w:t>t</w:t>
      </w:r>
      <w:r w:rsidRPr="00EE0A66" w:rsidR="00AD4042">
        <w:rPr>
          <w:rFonts w:ascii="Auxilia" w:hAnsi="Auxilia" w:eastAsiaTheme="minorEastAsia"/>
          <w:b/>
          <w:bCs/>
          <w:color w:val="000000" w:themeColor="text1"/>
          <w:sz w:val="24"/>
          <w:szCs w:val="24"/>
        </w:rPr>
        <w:t xml:space="preserve">wo </w:t>
      </w:r>
      <w:r w:rsidRPr="00EE0A66" w:rsidR="00CE1263">
        <w:rPr>
          <w:rFonts w:ascii="Auxilia" w:hAnsi="Auxilia" w:eastAsiaTheme="minorEastAsia"/>
          <w:b/>
          <w:bCs/>
          <w:color w:val="000000" w:themeColor="text1"/>
          <w:sz w:val="24"/>
          <w:szCs w:val="24"/>
        </w:rPr>
        <w:t xml:space="preserve">minutes </w:t>
      </w:r>
    </w:p>
    <w:p w:rsidRPr="00EE0A66" w:rsidR="00CE1263" w:rsidP="00CE1263" w:rsidRDefault="00CE1263" w14:paraId="77769CCD" w14:textId="77777777">
      <w:pPr>
        <w:pStyle w:val="ListParagraph"/>
        <w:spacing w:after="0" w:line="240" w:lineRule="auto"/>
        <w:rPr>
          <w:rFonts w:ascii="Auxilia" w:hAnsi="Auxilia" w:eastAsiaTheme="minorEastAsia" w:cstheme="minorHAnsi"/>
          <w:b/>
          <w:bCs/>
          <w:color w:val="000000" w:themeColor="text1"/>
          <w:sz w:val="24"/>
          <w:szCs w:val="24"/>
        </w:rPr>
      </w:pPr>
    </w:p>
    <w:p w:rsidRPr="00EE0A66" w:rsidR="00895E82" w:rsidP="002F7FBE" w:rsidRDefault="00895E82" w14:paraId="18FE7539" w14:textId="79D9F8F3">
      <w:pPr>
        <w:spacing w:after="0" w:line="240" w:lineRule="auto"/>
        <w:rPr>
          <w:rFonts w:ascii="Auxilia" w:hAnsi="Auxilia" w:cstheme="minorHAnsi"/>
          <w:sz w:val="24"/>
          <w:szCs w:val="24"/>
        </w:rPr>
      </w:pPr>
      <w:r w:rsidRPr="00EE0A66">
        <w:rPr>
          <w:rFonts w:ascii="Auxilia" w:hAnsi="Auxilia" w:eastAsia="Calibri Light" w:cstheme="minorHAnsi"/>
          <w:color w:val="000000" w:themeColor="text1"/>
          <w:sz w:val="24"/>
          <w:szCs w:val="24"/>
        </w:rPr>
        <w:t xml:space="preserve">Ask students to spend </w:t>
      </w:r>
      <w:r w:rsidRPr="00EE0A66" w:rsidR="008E3787">
        <w:rPr>
          <w:rFonts w:ascii="Auxilia" w:hAnsi="Auxilia" w:eastAsia="Calibri Light" w:cstheme="minorHAnsi"/>
          <w:color w:val="000000" w:themeColor="text1"/>
          <w:sz w:val="24"/>
          <w:szCs w:val="24"/>
        </w:rPr>
        <w:t>two</w:t>
      </w:r>
      <w:r w:rsidRPr="00EE0A66">
        <w:rPr>
          <w:rFonts w:ascii="Auxilia" w:hAnsi="Auxilia" w:eastAsia="Calibri Light" w:cstheme="minorHAnsi"/>
          <w:color w:val="000000" w:themeColor="text1"/>
          <w:sz w:val="24"/>
          <w:szCs w:val="24"/>
        </w:rPr>
        <w:t xml:space="preserve"> minutes reflecting in their notebooks, you can ask them the following questions to reflect on. </w:t>
      </w:r>
    </w:p>
    <w:p w:rsidRPr="00D07015" w:rsidR="00D07015" w:rsidP="1976EE6F" w:rsidRDefault="046455F5" w14:paraId="3C859D2C" w14:textId="0C8843BE">
      <w:pPr>
        <w:numPr>
          <w:ilvl w:val="0"/>
          <w:numId w:val="4"/>
        </w:numPr>
        <w:spacing w:after="0" w:line="240" w:lineRule="auto"/>
        <w:rPr>
          <w:rFonts w:ascii="Auxilia" w:hAnsi="Auxilia" w:eastAsiaTheme="minorEastAsia"/>
          <w:color w:val="000000" w:themeColor="text1"/>
          <w:sz w:val="24"/>
          <w:szCs w:val="24"/>
          <w:lang w:val="en-IE"/>
        </w:rPr>
      </w:pPr>
      <w:r w:rsidRPr="1976EE6F">
        <w:rPr>
          <w:rFonts w:ascii="Auxilia" w:hAnsi="Auxilia" w:eastAsiaTheme="minorEastAsia"/>
          <w:color w:val="000000" w:themeColor="text1"/>
          <w:sz w:val="24"/>
          <w:szCs w:val="24"/>
        </w:rPr>
        <w:t>What had you heard about climate change’s impact on women’s rights before and where?</w:t>
      </w:r>
      <w:r w:rsidRPr="1976EE6F" w:rsidR="00D07015">
        <w:rPr>
          <w:rFonts w:ascii="Auxilia" w:hAnsi="Auxilia" w:eastAsiaTheme="minorEastAsia"/>
          <w:color w:val="000000" w:themeColor="text1"/>
          <w:sz w:val="24"/>
          <w:szCs w:val="24"/>
        </w:rPr>
        <w:t xml:space="preserve"> (from media, friends and family, just around)</w:t>
      </w:r>
    </w:p>
    <w:p w:rsidRPr="00D07015" w:rsidR="00D07015" w:rsidP="1976EE6F" w:rsidRDefault="519C86C2" w14:paraId="682B14BD" w14:textId="0C7C7809">
      <w:pPr>
        <w:numPr>
          <w:ilvl w:val="0"/>
          <w:numId w:val="4"/>
        </w:numPr>
        <w:spacing w:after="0" w:line="240" w:lineRule="auto"/>
        <w:rPr>
          <w:rFonts w:ascii="Auxilia" w:hAnsi="Auxilia" w:eastAsiaTheme="minorEastAsia"/>
          <w:color w:val="000000" w:themeColor="text1"/>
          <w:sz w:val="24"/>
          <w:szCs w:val="24"/>
          <w:lang w:val="en-IE"/>
        </w:rPr>
      </w:pPr>
      <w:r w:rsidRPr="1976EE6F">
        <w:rPr>
          <w:rFonts w:ascii="Auxilia" w:hAnsi="Auxilia" w:eastAsiaTheme="minorEastAsia"/>
          <w:color w:val="000000" w:themeColor="text1"/>
          <w:sz w:val="24"/>
          <w:szCs w:val="24"/>
        </w:rPr>
        <w:t>Who has the power and control regarding climate change’s impact on women’s rights?</w:t>
      </w:r>
      <w:r w:rsidRPr="1976EE6F" w:rsidR="00D07015">
        <w:rPr>
          <w:rFonts w:ascii="Auxilia" w:hAnsi="Auxilia" w:eastAsiaTheme="minorEastAsia"/>
          <w:color w:val="000000" w:themeColor="text1"/>
          <w:sz w:val="24"/>
          <w:szCs w:val="24"/>
        </w:rPr>
        <w:t xml:space="preserve"> Who loses and who benefits?</w:t>
      </w:r>
    </w:p>
    <w:p w:rsidRPr="005B29DA" w:rsidR="005B29DA" w:rsidP="1976EE6F" w:rsidRDefault="2B663E20" w14:paraId="3D176BBD" w14:textId="4BC88C72">
      <w:pPr>
        <w:numPr>
          <w:ilvl w:val="0"/>
          <w:numId w:val="4"/>
        </w:numPr>
        <w:spacing w:after="0" w:line="240" w:lineRule="auto"/>
        <w:rPr>
          <w:rFonts w:ascii="Auxilia" w:hAnsi="Auxilia" w:eastAsiaTheme="minorEastAsia"/>
          <w:color w:val="000000" w:themeColor="text1"/>
          <w:sz w:val="24"/>
          <w:szCs w:val="24"/>
          <w:lang w:val="en-IE"/>
        </w:rPr>
      </w:pPr>
      <w:r w:rsidRPr="1976EE6F">
        <w:rPr>
          <w:rFonts w:ascii="Auxilia" w:hAnsi="Auxilia" w:eastAsiaTheme="minorEastAsia"/>
          <w:color w:val="000000" w:themeColor="text1"/>
          <w:sz w:val="24"/>
          <w:szCs w:val="24"/>
        </w:rPr>
        <w:t>Whose perspectives do you usually hear from regarding climate change’s impact on women’s rights?</w:t>
      </w:r>
    </w:p>
    <w:p w:rsidRPr="00EE0A66" w:rsidR="00895E82" w:rsidP="002F7FBE" w:rsidRDefault="00895E82" w14:paraId="2E2F1BED" w14:textId="77777777">
      <w:pPr>
        <w:spacing w:after="0" w:line="240" w:lineRule="auto"/>
        <w:rPr>
          <w:rFonts w:ascii="Auxilia" w:hAnsi="Auxilia" w:eastAsiaTheme="minorEastAsia" w:cstheme="minorHAnsi"/>
          <w:color w:val="000000" w:themeColor="text1"/>
          <w:sz w:val="24"/>
          <w:szCs w:val="24"/>
        </w:rPr>
      </w:pPr>
    </w:p>
    <w:p w:rsidRPr="00EE0A66" w:rsidR="07BC25AF" w:rsidP="00BA6616" w:rsidRDefault="07BC25AF" w14:paraId="2DB98832" w14:textId="57220D54">
      <w:pPr>
        <w:pStyle w:val="ListParagraph"/>
        <w:numPr>
          <w:ilvl w:val="0"/>
          <w:numId w:val="28"/>
        </w:numPr>
        <w:spacing w:after="0" w:line="240" w:lineRule="auto"/>
        <w:rPr>
          <w:rFonts w:ascii="Auxilia" w:hAnsi="Auxilia" w:cstheme="minorHAnsi"/>
          <w:b/>
          <w:bCs/>
          <w:color w:val="000000" w:themeColor="text1"/>
          <w:sz w:val="24"/>
          <w:szCs w:val="24"/>
        </w:rPr>
      </w:pPr>
      <w:r w:rsidRPr="1976EE6F">
        <w:rPr>
          <w:rFonts w:ascii="Auxilia" w:hAnsi="Auxilia" w:eastAsia="Calibri Light"/>
          <w:b/>
          <w:bCs/>
          <w:color w:val="000000" w:themeColor="text1"/>
          <w:sz w:val="24"/>
          <w:szCs w:val="24"/>
        </w:rPr>
        <w:t>Actions to take</w:t>
      </w:r>
      <w:r w:rsidRPr="1976EE6F" w:rsidR="006277B5">
        <w:rPr>
          <w:rFonts w:ascii="Auxilia" w:hAnsi="Auxilia" w:eastAsia="Calibri Light"/>
          <w:b/>
          <w:bCs/>
          <w:color w:val="000000" w:themeColor="text1"/>
          <w:sz w:val="24"/>
          <w:szCs w:val="24"/>
        </w:rPr>
        <w:t xml:space="preserve"> – </w:t>
      </w:r>
      <w:r w:rsidRPr="1976EE6F" w:rsidR="00372AA8">
        <w:rPr>
          <w:rFonts w:ascii="Auxilia" w:hAnsi="Auxilia" w:eastAsia="Calibri Light"/>
          <w:b/>
          <w:bCs/>
          <w:color w:val="000000" w:themeColor="text1"/>
          <w:sz w:val="24"/>
          <w:szCs w:val="24"/>
        </w:rPr>
        <w:t>t</w:t>
      </w:r>
      <w:r w:rsidRPr="1976EE6F" w:rsidR="00AD4042">
        <w:rPr>
          <w:rFonts w:ascii="Auxilia" w:hAnsi="Auxilia" w:eastAsia="Calibri Light"/>
          <w:b/>
          <w:bCs/>
          <w:color w:val="000000" w:themeColor="text1"/>
          <w:sz w:val="24"/>
          <w:szCs w:val="24"/>
        </w:rPr>
        <w:t>hree</w:t>
      </w:r>
      <w:r w:rsidRPr="1976EE6F" w:rsidR="006277B5">
        <w:rPr>
          <w:rFonts w:ascii="Auxilia" w:hAnsi="Auxilia" w:eastAsia="Calibri Light"/>
          <w:b/>
          <w:bCs/>
          <w:color w:val="000000" w:themeColor="text1"/>
          <w:sz w:val="24"/>
          <w:szCs w:val="24"/>
        </w:rPr>
        <w:t xml:space="preserve"> minutes</w:t>
      </w:r>
    </w:p>
    <w:p w:rsidRPr="00EE0A66" w:rsidR="006277B5" w:rsidP="1976EE6F" w:rsidRDefault="4AA0A0A2" w14:paraId="5A0E4217" w14:textId="03CC4CAD">
      <w:pPr>
        <w:spacing w:after="0" w:line="240" w:lineRule="auto"/>
        <w:rPr>
          <w:rFonts w:ascii="Auxilia" w:hAnsi="Auxilia" w:eastAsiaTheme="minorEastAsia"/>
          <w:color w:val="000000" w:themeColor="text1"/>
          <w:sz w:val="24"/>
          <w:szCs w:val="24"/>
        </w:rPr>
      </w:pPr>
      <w:r w:rsidRPr="1976EE6F">
        <w:rPr>
          <w:rFonts w:ascii="Auxilia" w:hAnsi="Auxilia" w:eastAsiaTheme="minorEastAsia"/>
          <w:color w:val="000000" w:themeColor="text1"/>
          <w:sz w:val="24"/>
          <w:szCs w:val="24"/>
        </w:rPr>
        <w:t>Go to the explainer of</w:t>
      </w:r>
      <w:r w:rsidRPr="1976EE6F" w:rsidR="006277B5">
        <w:rPr>
          <w:rFonts w:ascii="Auxilia" w:hAnsi="Auxilia" w:eastAsiaTheme="minorEastAsia"/>
          <w:color w:val="000000" w:themeColor="text1"/>
          <w:sz w:val="24"/>
          <w:szCs w:val="24"/>
        </w:rPr>
        <w:t xml:space="preserve"> suggestions </w:t>
      </w:r>
      <w:r w:rsidRPr="1976EE6F" w:rsidR="64390302">
        <w:rPr>
          <w:rFonts w:ascii="Auxilia" w:hAnsi="Auxilia" w:eastAsiaTheme="minorEastAsia"/>
          <w:color w:val="000000" w:themeColor="text1"/>
          <w:sz w:val="24"/>
          <w:szCs w:val="24"/>
        </w:rPr>
        <w:t>about how s</w:t>
      </w:r>
      <w:r w:rsidRPr="1976EE6F" w:rsidR="006277B5">
        <w:rPr>
          <w:rFonts w:ascii="Auxilia" w:hAnsi="Auxilia" w:eastAsiaTheme="minorEastAsia"/>
          <w:color w:val="000000" w:themeColor="text1"/>
          <w:sz w:val="24"/>
          <w:szCs w:val="24"/>
        </w:rPr>
        <w:t xml:space="preserve">tudents can </w:t>
      </w:r>
      <w:bookmarkStart w:name="_Int_QEKTnfe4" w:id="4"/>
      <w:proofErr w:type="gramStart"/>
      <w:r w:rsidRPr="1976EE6F" w:rsidR="006277B5">
        <w:rPr>
          <w:rFonts w:ascii="Auxilia" w:hAnsi="Auxilia" w:eastAsiaTheme="minorEastAsia"/>
          <w:color w:val="000000" w:themeColor="text1"/>
          <w:sz w:val="24"/>
          <w:szCs w:val="24"/>
        </w:rPr>
        <w:t>take action</w:t>
      </w:r>
      <w:bookmarkEnd w:id="4"/>
      <w:proofErr w:type="gramEnd"/>
      <w:r w:rsidRPr="1976EE6F" w:rsidR="006277B5">
        <w:rPr>
          <w:rFonts w:ascii="Auxilia" w:hAnsi="Auxilia" w:eastAsiaTheme="minorEastAsia"/>
          <w:color w:val="000000" w:themeColor="text1"/>
          <w:sz w:val="24"/>
          <w:szCs w:val="24"/>
        </w:rPr>
        <w:t xml:space="preserve">: </w:t>
      </w:r>
    </w:p>
    <w:p w:rsidRPr="00EE0A66" w:rsidR="006277B5" w:rsidP="002F7FBE" w:rsidRDefault="006277B5" w14:paraId="4B87356D" w14:textId="77777777">
      <w:pPr>
        <w:spacing w:after="0" w:line="240" w:lineRule="auto"/>
        <w:rPr>
          <w:rFonts w:ascii="Auxilia" w:hAnsi="Auxilia" w:cstheme="minorHAnsi"/>
          <w:color w:val="000000" w:themeColor="text1"/>
          <w:sz w:val="24"/>
          <w:szCs w:val="24"/>
        </w:rPr>
      </w:pPr>
    </w:p>
    <w:p w:rsidRPr="00EE0A66" w:rsidR="00C752DB" w:rsidP="00C752DB" w:rsidRDefault="00C752DB" w14:paraId="32AC5BF7" w14:textId="0B5FF700">
      <w:pPr>
        <w:numPr>
          <w:ilvl w:val="0"/>
          <w:numId w:val="12"/>
        </w:numPr>
        <w:spacing w:after="0" w:line="240" w:lineRule="auto"/>
        <w:rPr>
          <w:rFonts w:ascii="Auxilia" w:hAnsi="Auxilia" w:eastAsia="Calibri"/>
          <w:sz w:val="24"/>
          <w:szCs w:val="24"/>
          <w:lang w:val="en-IE"/>
        </w:rPr>
      </w:pPr>
      <w:r w:rsidRPr="1976EE6F">
        <w:rPr>
          <w:rFonts w:ascii="Auxilia" w:hAnsi="Auxilia" w:eastAsia="Calibri"/>
          <w:sz w:val="24"/>
          <w:szCs w:val="24"/>
        </w:rPr>
        <w:t>Talk about the impact of climate change on women’s rights with your friends and family</w:t>
      </w:r>
      <w:r w:rsidRPr="1976EE6F" w:rsidR="1B68B945">
        <w:rPr>
          <w:rFonts w:ascii="Auxilia" w:hAnsi="Auxilia" w:eastAsia="Calibri"/>
          <w:sz w:val="24"/>
          <w:szCs w:val="24"/>
        </w:rPr>
        <w:t>.</w:t>
      </w:r>
    </w:p>
    <w:p w:rsidRPr="00C752DB" w:rsidR="00C752DB" w:rsidP="006A4B49" w:rsidRDefault="006A4B49" w14:paraId="27434101" w14:textId="4844BD85">
      <w:pPr>
        <w:numPr>
          <w:ilvl w:val="0"/>
          <w:numId w:val="12"/>
        </w:numPr>
        <w:spacing w:after="0" w:line="240" w:lineRule="auto"/>
        <w:rPr>
          <w:rFonts w:ascii="Auxilia" w:hAnsi="Auxilia" w:eastAsia="Calibri"/>
          <w:sz w:val="24"/>
          <w:szCs w:val="24"/>
          <w:lang w:val="en-IE"/>
        </w:rPr>
      </w:pPr>
      <w:r w:rsidRPr="76E96D05" w:rsidR="5A5270AE">
        <w:rPr>
          <w:rFonts w:ascii="Auxilia" w:hAnsi="Auxilia" w:eastAsia="Calibri"/>
          <w:sz w:val="24"/>
          <w:szCs w:val="24"/>
        </w:rPr>
        <w:t xml:space="preserve">As a class, discuss </w:t>
      </w:r>
      <w:r w:rsidRPr="76E96D05" w:rsidR="006A4B49">
        <w:rPr>
          <w:rFonts w:ascii="Auxilia" w:hAnsi="Auxilia" w:eastAsia="Calibri"/>
          <w:sz w:val="24"/>
          <w:szCs w:val="24"/>
        </w:rPr>
        <w:t>ways</w:t>
      </w:r>
      <w:r w:rsidRPr="76E96D05" w:rsidR="006A4B49">
        <w:rPr>
          <w:rFonts w:ascii="Auxilia" w:hAnsi="Auxilia" w:eastAsia="Calibri"/>
          <w:sz w:val="24"/>
          <w:szCs w:val="24"/>
        </w:rPr>
        <w:t xml:space="preserve"> that you can work together with your community to </w:t>
      </w:r>
      <w:r w:rsidRPr="76E96D05" w:rsidR="006A4B49">
        <w:rPr>
          <w:rFonts w:ascii="Auxilia" w:hAnsi="Auxilia" w:eastAsia="Calibri"/>
          <w:sz w:val="24"/>
          <w:szCs w:val="24"/>
        </w:rPr>
        <w:t>take action</w:t>
      </w:r>
      <w:r w:rsidRPr="76E96D05" w:rsidR="71D31E6B">
        <w:rPr>
          <w:rFonts w:ascii="Auxilia" w:hAnsi="Auxilia" w:eastAsia="Calibri"/>
          <w:sz w:val="24"/>
          <w:szCs w:val="24"/>
        </w:rPr>
        <w:t>.</w:t>
      </w:r>
    </w:p>
    <w:p w:rsidRPr="00EE0A66" w:rsidR="00C752DB" w:rsidP="00C752DB" w:rsidRDefault="00C752DB" w14:paraId="4859B141" w14:textId="08A7912A">
      <w:pPr>
        <w:numPr>
          <w:ilvl w:val="0"/>
          <w:numId w:val="12"/>
        </w:numPr>
        <w:spacing w:after="0" w:line="240" w:lineRule="auto"/>
        <w:rPr>
          <w:rFonts w:ascii="Auxilia" w:hAnsi="Auxilia" w:eastAsia="Calibri"/>
          <w:sz w:val="24"/>
          <w:szCs w:val="24"/>
          <w:lang w:val="en-IE"/>
        </w:rPr>
      </w:pPr>
      <w:r w:rsidRPr="1976EE6F">
        <w:rPr>
          <w:rFonts w:ascii="Auxilia" w:hAnsi="Auxilia" w:eastAsia="Calibri"/>
          <w:sz w:val="24"/>
          <w:szCs w:val="24"/>
        </w:rPr>
        <w:t>Write to your local politician or local newspaper outlining the changes that you would like to see</w:t>
      </w:r>
      <w:r w:rsidRPr="1976EE6F" w:rsidR="59821421">
        <w:rPr>
          <w:rFonts w:ascii="Auxilia" w:hAnsi="Auxilia" w:eastAsia="Calibri"/>
          <w:sz w:val="24"/>
          <w:szCs w:val="24"/>
        </w:rPr>
        <w:t>.</w:t>
      </w:r>
    </w:p>
    <w:p w:rsidRPr="00EE0A66" w:rsidR="00C752DB" w:rsidP="004145FC" w:rsidRDefault="00C752DB" w14:paraId="2B418C2F" w14:textId="77777777">
      <w:pPr>
        <w:spacing w:after="0" w:line="240" w:lineRule="auto"/>
        <w:rPr>
          <w:rFonts w:ascii="Auxilia" w:hAnsi="Auxilia" w:eastAsia="Calibri"/>
          <w:sz w:val="24"/>
          <w:szCs w:val="24"/>
        </w:rPr>
      </w:pPr>
    </w:p>
    <w:p w:rsidRPr="00EE0A66" w:rsidR="004145FC" w:rsidP="004145FC" w:rsidRDefault="004145FC" w14:paraId="4648F9D8" w14:textId="77777777">
      <w:pPr>
        <w:spacing w:after="0" w:line="240" w:lineRule="auto"/>
        <w:rPr>
          <w:rFonts w:ascii="Auxilia" w:hAnsi="Auxilia" w:eastAsia="Calibri" w:cs="Calibri"/>
          <w:color w:val="000000" w:themeColor="text1"/>
          <w:sz w:val="24"/>
          <w:szCs w:val="24"/>
        </w:rPr>
      </w:pPr>
      <w:r w:rsidRPr="00EE0A66">
        <w:rPr>
          <w:rFonts w:ascii="Auxilia" w:hAnsi="Auxilia" w:eastAsia="Calibri" w:cs="Calibri"/>
          <w:color w:val="000000" w:themeColor="text1"/>
          <w:sz w:val="24"/>
          <w:szCs w:val="24"/>
        </w:rPr>
        <w:t xml:space="preserve">(If your students would like support with taking further action you hand out our </w:t>
      </w:r>
      <w:proofErr w:type="gramStart"/>
      <w:r w:rsidRPr="00EE0A66">
        <w:rPr>
          <w:rFonts w:ascii="Auxilia" w:hAnsi="Auxilia" w:eastAsia="Calibri" w:cs="Calibri"/>
          <w:color w:val="000000" w:themeColor="text1"/>
          <w:sz w:val="24"/>
          <w:szCs w:val="24"/>
        </w:rPr>
        <w:t>take action</w:t>
      </w:r>
      <w:proofErr w:type="gramEnd"/>
      <w:r w:rsidRPr="00EE0A66">
        <w:rPr>
          <w:rFonts w:ascii="Auxilia" w:hAnsi="Auxilia" w:eastAsia="Calibri" w:cs="Calibri"/>
          <w:color w:val="000000" w:themeColor="text1"/>
          <w:sz w:val="24"/>
          <w:szCs w:val="24"/>
        </w:rPr>
        <w:t xml:space="preserve"> guides on our website – available here: </w:t>
      </w:r>
      <w:hyperlink w:history="1" r:id="rId34">
        <w:r w:rsidRPr="00EE0A66">
          <w:rPr>
            <w:rStyle w:val="Hyperlink"/>
            <w:rFonts w:ascii="Auxilia" w:hAnsi="Auxilia" w:eastAsia="Calibri" w:cs="Calibri"/>
            <w:sz w:val="24"/>
            <w:szCs w:val="24"/>
          </w:rPr>
          <w:t>https://actionaid.ie/speech-writing-competition</w:t>
        </w:r>
      </w:hyperlink>
      <w:r w:rsidRPr="00EE0A66">
        <w:rPr>
          <w:rFonts w:ascii="Auxilia" w:hAnsi="Auxilia" w:eastAsia="Calibri" w:cs="Calibri"/>
          <w:color w:val="000000" w:themeColor="text1"/>
          <w:sz w:val="24"/>
          <w:szCs w:val="24"/>
        </w:rPr>
        <w:t xml:space="preserve">) </w:t>
      </w:r>
    </w:p>
    <w:p w:rsidRPr="00EE0A66" w:rsidR="004145FC" w:rsidP="004145FC" w:rsidRDefault="004145FC" w14:paraId="78A5AC7B" w14:textId="77777777">
      <w:pPr>
        <w:spacing w:after="0" w:line="240" w:lineRule="auto"/>
        <w:ind w:left="720"/>
        <w:rPr>
          <w:rFonts w:ascii="Auxilia" w:hAnsi="Auxilia" w:eastAsia="Calibri" w:cstheme="minorHAnsi"/>
          <w:sz w:val="24"/>
          <w:szCs w:val="24"/>
          <w:lang w:val="en-IE"/>
        </w:rPr>
      </w:pPr>
    </w:p>
    <w:p w:rsidRPr="00EE0A66" w:rsidR="004145FC" w:rsidP="004145FC" w:rsidRDefault="004145FC" w14:paraId="06D6E2CC" w14:textId="77777777">
      <w:pPr>
        <w:numPr>
          <w:ilvl w:val="0"/>
          <w:numId w:val="12"/>
        </w:numPr>
        <w:spacing w:after="0" w:line="240" w:lineRule="auto"/>
        <w:rPr>
          <w:rFonts w:ascii="Auxilia" w:hAnsi="Auxilia" w:eastAsia="Calibri"/>
          <w:sz w:val="24"/>
          <w:szCs w:val="24"/>
          <w:lang w:val="en-IE"/>
        </w:rPr>
      </w:pPr>
      <w:r w:rsidRPr="00EE0A66">
        <w:rPr>
          <w:rFonts w:ascii="Auxilia" w:hAnsi="Auxilia" w:eastAsia="Calibri"/>
          <w:sz w:val="24"/>
          <w:szCs w:val="24"/>
        </w:rPr>
        <w:t xml:space="preserve">Take part in ActionAid’s </w:t>
      </w:r>
      <w:proofErr w:type="spellStart"/>
      <w:r w:rsidRPr="00EE0A66">
        <w:rPr>
          <w:rFonts w:ascii="Auxilia" w:hAnsi="Auxilia" w:eastAsia="Calibri"/>
          <w:sz w:val="24"/>
          <w:szCs w:val="24"/>
        </w:rPr>
        <w:t>ActionTalks</w:t>
      </w:r>
      <w:proofErr w:type="spellEnd"/>
      <w:r w:rsidRPr="00EE0A66">
        <w:rPr>
          <w:rFonts w:ascii="Auxilia" w:hAnsi="Auxilia" w:eastAsia="Calibri"/>
          <w:sz w:val="24"/>
          <w:szCs w:val="24"/>
        </w:rPr>
        <w:t xml:space="preserve"> speech writing competition, writing a speech on the topic: </w:t>
      </w:r>
    </w:p>
    <w:p w:rsidRPr="007F64BC" w:rsidR="007F64BC" w:rsidP="007F64BC" w:rsidRDefault="007F64BC" w14:paraId="71D0D701" w14:textId="77777777">
      <w:pPr>
        <w:numPr>
          <w:ilvl w:val="0"/>
          <w:numId w:val="12"/>
        </w:numPr>
        <w:spacing w:after="0" w:line="240" w:lineRule="auto"/>
        <w:rPr>
          <w:rFonts w:ascii="Auxilia" w:hAnsi="Auxilia" w:eastAsia="Auxilia" w:cs="Auxilia"/>
          <w:color w:val="000000" w:themeColor="text1"/>
          <w:sz w:val="24"/>
          <w:szCs w:val="24"/>
          <w:lang w:val="en-IE"/>
        </w:rPr>
      </w:pPr>
      <w:r w:rsidRPr="007F64BC">
        <w:rPr>
          <w:rFonts w:ascii="Auxilia" w:hAnsi="Auxilia" w:eastAsia="Auxilia" w:cs="Auxilia"/>
          <w:color w:val="000000" w:themeColor="text1"/>
          <w:sz w:val="24"/>
          <w:szCs w:val="24"/>
          <w:lang w:val="en-IE"/>
        </w:rPr>
        <w:t xml:space="preserve">The climate crisis is causing devastation across the globe, affecting </w:t>
      </w:r>
      <w:proofErr w:type="gramStart"/>
      <w:r w:rsidRPr="007F64BC">
        <w:rPr>
          <w:rFonts w:ascii="Auxilia" w:hAnsi="Auxilia" w:eastAsia="Auxilia" w:cs="Auxilia"/>
          <w:color w:val="000000" w:themeColor="text1"/>
          <w:sz w:val="24"/>
          <w:szCs w:val="24"/>
          <w:lang w:val="en-IE"/>
        </w:rPr>
        <w:t>in particular countries</w:t>
      </w:r>
      <w:proofErr w:type="gramEnd"/>
      <w:r w:rsidRPr="007F64BC">
        <w:rPr>
          <w:rFonts w:ascii="Auxilia" w:hAnsi="Auxilia" w:eastAsia="Auxilia" w:cs="Auxilia"/>
          <w:color w:val="000000" w:themeColor="text1"/>
          <w:sz w:val="24"/>
          <w:szCs w:val="24"/>
          <w:lang w:val="en-IE"/>
        </w:rPr>
        <w:t xml:space="preserve"> in the Global South and particularly for women, driven by our dependence on fossil fuels. </w:t>
      </w:r>
      <w:r w:rsidRPr="007F64BC">
        <w:rPr>
          <w:rFonts w:ascii="Auxilia" w:hAnsi="Auxilia" w:eastAsia="Auxilia" w:cs="Auxilia"/>
          <w:b/>
          <w:bCs/>
          <w:color w:val="000000" w:themeColor="text1"/>
          <w:sz w:val="24"/>
          <w:szCs w:val="24"/>
          <w:lang w:val="en-IE"/>
        </w:rPr>
        <w:t>Unless the world urgently ends our reliance on fossil fuels, women’s rights will be denied and violated due to the impacts of climate change. Discuss.</w:t>
      </w:r>
    </w:p>
    <w:p w:rsidRPr="00EE0A66" w:rsidR="004145FC" w:rsidP="004145FC" w:rsidRDefault="004145FC" w14:paraId="08A7C3C9" w14:textId="77777777">
      <w:pPr>
        <w:numPr>
          <w:ilvl w:val="0"/>
          <w:numId w:val="12"/>
        </w:numPr>
        <w:spacing w:after="0" w:line="240" w:lineRule="auto"/>
        <w:rPr>
          <w:rFonts w:ascii="Auxilia" w:hAnsi="Auxilia" w:eastAsia="Calibri"/>
          <w:sz w:val="24"/>
          <w:szCs w:val="24"/>
          <w:lang w:val="en-IE"/>
        </w:rPr>
      </w:pPr>
      <w:r w:rsidRPr="00EE0A66">
        <w:rPr>
          <w:rFonts w:ascii="Auxilia" w:hAnsi="Auxilia" w:eastAsia="Calibri"/>
          <w:sz w:val="24"/>
          <w:szCs w:val="24"/>
        </w:rPr>
        <w:t>First prize is a €500 voucher – learn more at www.actionaid.ie</w:t>
      </w:r>
    </w:p>
    <w:p w:rsidRPr="00C752DB" w:rsidR="00C752DB" w:rsidP="004145FC" w:rsidRDefault="00C752DB" w14:paraId="321AB971" w14:textId="77777777">
      <w:pPr>
        <w:spacing w:after="0" w:line="240" w:lineRule="auto"/>
        <w:rPr>
          <w:rFonts w:ascii="Auxilia" w:hAnsi="Auxilia" w:eastAsia="Calibri"/>
          <w:b/>
          <w:bCs/>
          <w:sz w:val="24"/>
          <w:szCs w:val="24"/>
          <w:lang w:val="en-IE"/>
        </w:rPr>
      </w:pPr>
    </w:p>
    <w:p w:rsidRPr="00EE0A66" w:rsidR="00345D9B" w:rsidP="002F7FBE" w:rsidRDefault="007F64BC" w14:paraId="3146E34A" w14:textId="6DB73E91">
      <w:pPr>
        <w:spacing w:after="0" w:line="240" w:lineRule="auto"/>
        <w:rPr>
          <w:rFonts w:ascii="Auxilia" w:hAnsi="Auxilia"/>
          <w:b/>
          <w:bCs/>
          <w:sz w:val="24"/>
          <w:szCs w:val="24"/>
        </w:rPr>
      </w:pPr>
      <w:r w:rsidRPr="00EE0A66">
        <w:rPr>
          <w:rFonts w:ascii="Auxilia" w:hAnsi="Auxilia"/>
          <w:b/>
          <w:bCs/>
          <w:sz w:val="24"/>
          <w:szCs w:val="24"/>
        </w:rPr>
        <w:t>Further resources</w:t>
      </w:r>
    </w:p>
    <w:p w:rsidRPr="00EE0A66" w:rsidR="007F64BC" w:rsidP="002F7FBE" w:rsidRDefault="007F64BC" w14:paraId="4D08352E" w14:textId="77777777">
      <w:pPr>
        <w:spacing w:after="0" w:line="240" w:lineRule="auto"/>
        <w:rPr>
          <w:rFonts w:ascii="Auxilia" w:hAnsi="Auxilia"/>
          <w:sz w:val="24"/>
          <w:szCs w:val="24"/>
        </w:rPr>
      </w:pPr>
    </w:p>
    <w:p w:rsidRPr="004A0F26" w:rsidR="002D0AB0" w:rsidP="002D0AB0" w:rsidRDefault="002B45E5" w14:paraId="2282226D" w14:textId="77777777">
      <w:pPr>
        <w:numPr>
          <w:ilvl w:val="0"/>
          <w:numId w:val="41"/>
        </w:numPr>
        <w:spacing w:after="0" w:line="240" w:lineRule="auto"/>
        <w:rPr>
          <w:rStyle w:val="Hyperlink"/>
          <w:rFonts w:ascii="Auxilia" w:hAnsi="Auxilia"/>
          <w:color w:val="auto"/>
          <w:sz w:val="24"/>
          <w:szCs w:val="24"/>
          <w:u w:val="none"/>
          <w:lang w:val="en-IE"/>
        </w:rPr>
      </w:pPr>
      <w:hyperlink w:history="1" r:id="rId35">
        <w:r w:rsidRPr="002D0AB0" w:rsidR="002D0AB0">
          <w:rPr>
            <w:rStyle w:val="Hyperlink"/>
            <w:rFonts w:ascii="Auxilia" w:hAnsi="Auxilia"/>
            <w:sz w:val="24"/>
            <w:szCs w:val="24"/>
            <w:lang w:val="en-IE"/>
          </w:rPr>
          <w:t>https://www.actionaid.org.uk/our-work/emergencies-disasters-humanitarian-response/climate-change-and-gender</w:t>
        </w:r>
      </w:hyperlink>
    </w:p>
    <w:p w:rsidRPr="002D0AB0" w:rsidR="004A0F26" w:rsidP="002D0AB0" w:rsidRDefault="002B45E5" w14:paraId="6F27A144" w14:textId="58B4B8F4">
      <w:pPr>
        <w:numPr>
          <w:ilvl w:val="0"/>
          <w:numId w:val="41"/>
        </w:numPr>
        <w:spacing w:after="0" w:line="240" w:lineRule="auto"/>
        <w:rPr>
          <w:rFonts w:ascii="Auxilia" w:hAnsi="Auxilia"/>
          <w:sz w:val="24"/>
          <w:szCs w:val="24"/>
          <w:lang w:val="en-IE"/>
        </w:rPr>
      </w:pPr>
      <w:hyperlink w:history="1" r:id="rId36">
        <w:r w:rsidRPr="00BB4270">
          <w:rPr>
            <w:rStyle w:val="Hyperlink"/>
            <w:rFonts w:ascii="Auxilia" w:hAnsi="Auxilia"/>
            <w:sz w:val="24"/>
            <w:szCs w:val="24"/>
            <w:lang w:val="en-IE"/>
          </w:rPr>
          <w:t>https://www.undp.org/blog/women-are-hit-hardest-disasters-so-why-are-responses-too-often-gender-blind</w:t>
        </w:r>
      </w:hyperlink>
      <w:r>
        <w:rPr>
          <w:rFonts w:ascii="Auxilia" w:hAnsi="Auxilia"/>
          <w:sz w:val="24"/>
          <w:szCs w:val="24"/>
          <w:lang w:val="en-IE"/>
        </w:rPr>
        <w:t xml:space="preserve"> </w:t>
      </w:r>
    </w:p>
    <w:p w:rsidRPr="002D0AB0" w:rsidR="002D0AB0" w:rsidP="002D0AB0" w:rsidRDefault="002B45E5" w14:paraId="756F6CA9" w14:textId="77777777">
      <w:pPr>
        <w:numPr>
          <w:ilvl w:val="0"/>
          <w:numId w:val="41"/>
        </w:numPr>
        <w:spacing w:after="0" w:line="240" w:lineRule="auto"/>
        <w:rPr>
          <w:rFonts w:ascii="Auxilia" w:hAnsi="Auxilia"/>
          <w:sz w:val="24"/>
          <w:szCs w:val="24"/>
          <w:lang w:val="en-IE"/>
        </w:rPr>
      </w:pPr>
      <w:hyperlink w:history="1" r:id="rId37">
        <w:r w:rsidRPr="002D0AB0" w:rsidR="002D0AB0">
          <w:rPr>
            <w:rStyle w:val="Hyperlink"/>
            <w:rFonts w:ascii="Auxilia" w:hAnsi="Auxilia"/>
            <w:sz w:val="24"/>
            <w:szCs w:val="24"/>
            <w:lang w:val="en-IE"/>
          </w:rPr>
          <w:t>https://youtu.be/CCcmS-foy3Q?si=3FPolcgNGnhvWYnV</w:t>
        </w:r>
      </w:hyperlink>
    </w:p>
    <w:p w:rsidRPr="002D0AB0" w:rsidR="002D0AB0" w:rsidP="002D0AB0" w:rsidRDefault="002B45E5" w14:paraId="4EA89105" w14:textId="53C74744">
      <w:pPr>
        <w:numPr>
          <w:ilvl w:val="0"/>
          <w:numId w:val="41"/>
        </w:numPr>
        <w:spacing w:after="0" w:line="240" w:lineRule="auto"/>
        <w:rPr>
          <w:rFonts w:ascii="Auxilia" w:hAnsi="Auxilia"/>
          <w:sz w:val="24"/>
          <w:szCs w:val="24"/>
          <w:lang w:val="en-IE"/>
        </w:rPr>
      </w:pPr>
      <w:hyperlink r:id="rId38">
        <w:r w:rsidRPr="1976EE6F" w:rsidR="002D0AB0">
          <w:rPr>
            <w:rStyle w:val="Hyperlink"/>
            <w:rFonts w:ascii="Auxilia" w:hAnsi="Auxilia"/>
            <w:sz w:val="24"/>
            <w:szCs w:val="24"/>
            <w:lang w:val="en-IE"/>
          </w:rPr>
          <w:t>https://www.ohchr.org/sites/default/files/Documents/Issues/ClimateChange/materials/KMClimateChange.pdf</w:t>
        </w:r>
      </w:hyperlink>
      <w:r w:rsidRPr="1976EE6F" w:rsidR="001C417C">
        <w:rPr>
          <w:rFonts w:ascii="Auxilia" w:hAnsi="Auxilia"/>
          <w:sz w:val="24"/>
          <w:szCs w:val="24"/>
          <w:u w:val="single"/>
          <w:lang w:val="en-IE"/>
        </w:rPr>
        <w:t xml:space="preserve"> </w:t>
      </w:r>
    </w:p>
    <w:p w:rsidR="1976EE6F" w:rsidP="1976EE6F" w:rsidRDefault="1976EE6F" w14:paraId="53B160E8" w14:textId="26B845B2">
      <w:pPr>
        <w:numPr>
          <w:ilvl w:val="0"/>
          <w:numId w:val="41"/>
        </w:numPr>
        <w:spacing w:after="0" w:line="240" w:lineRule="auto"/>
        <w:rPr>
          <w:rFonts w:ascii="Auxilia" w:hAnsi="Auxilia"/>
          <w:sz w:val="24"/>
          <w:szCs w:val="24"/>
          <w:lang w:val="en-IE"/>
        </w:rPr>
      </w:pPr>
    </w:p>
    <w:p w:rsidRPr="002D0AB0" w:rsidR="002D0AB0" w:rsidP="002D0AB0" w:rsidRDefault="002D0AB0" w14:paraId="33D04FF3" w14:textId="77777777">
      <w:pPr>
        <w:numPr>
          <w:ilvl w:val="0"/>
          <w:numId w:val="41"/>
        </w:numPr>
        <w:spacing w:after="0" w:line="240" w:lineRule="auto"/>
        <w:rPr>
          <w:rFonts w:ascii="Auxilia" w:hAnsi="Auxilia"/>
          <w:sz w:val="24"/>
          <w:szCs w:val="24"/>
          <w:lang w:val="en-IE"/>
        </w:rPr>
      </w:pPr>
      <w:r w:rsidRPr="002D0AB0">
        <w:rPr>
          <w:rFonts w:ascii="Auxilia" w:hAnsi="Auxilia"/>
          <w:b/>
          <w:bCs/>
          <w:sz w:val="24"/>
          <w:szCs w:val="24"/>
          <w:lang w:val="en-IE"/>
        </w:rPr>
        <w:t xml:space="preserve">Ideas for activities: </w:t>
      </w:r>
      <w:hyperlink w:history="1" r:id="rId39">
        <w:r w:rsidRPr="002D0AB0">
          <w:rPr>
            <w:rStyle w:val="Hyperlink"/>
            <w:rFonts w:ascii="Auxilia" w:hAnsi="Auxilia"/>
            <w:sz w:val="24"/>
            <w:szCs w:val="24"/>
            <w:lang w:val="en-IE"/>
          </w:rPr>
          <w:t>https://adulteducationcityofdublinetb.ie/wp-content/uploads/2023/06/138530-CDETB-Climate-Justice-book-WEB-Version.pdf</w:t>
        </w:r>
      </w:hyperlink>
    </w:p>
    <w:p w:rsidRPr="002D0AB0" w:rsidR="002D0AB0" w:rsidP="002D0AB0" w:rsidRDefault="002B45E5" w14:paraId="5997DCAA" w14:textId="77777777">
      <w:pPr>
        <w:numPr>
          <w:ilvl w:val="0"/>
          <w:numId w:val="41"/>
        </w:numPr>
        <w:spacing w:after="0" w:line="240" w:lineRule="auto"/>
        <w:rPr>
          <w:rFonts w:ascii="Auxilia" w:hAnsi="Auxilia"/>
          <w:sz w:val="24"/>
          <w:szCs w:val="24"/>
          <w:lang w:val="en-IE"/>
        </w:rPr>
      </w:pPr>
      <w:hyperlink w:history="1" r:id="rId40">
        <w:r w:rsidRPr="002D0AB0" w:rsidR="002D0AB0">
          <w:rPr>
            <w:rStyle w:val="Hyperlink"/>
            <w:rFonts w:ascii="Auxilia" w:hAnsi="Auxilia"/>
            <w:sz w:val="24"/>
            <w:szCs w:val="24"/>
            <w:lang w:val="en-IE"/>
          </w:rPr>
          <w:t>https://www.youth.ie/programmes/projects-initiatives/climate-justice/</w:t>
        </w:r>
      </w:hyperlink>
    </w:p>
    <w:p w:rsidRPr="002D0AB0" w:rsidR="002D0AB0" w:rsidP="002D0AB0" w:rsidRDefault="002B45E5" w14:paraId="31F95939" w14:textId="77777777">
      <w:pPr>
        <w:numPr>
          <w:ilvl w:val="0"/>
          <w:numId w:val="41"/>
        </w:numPr>
        <w:spacing w:after="0" w:line="240" w:lineRule="auto"/>
        <w:rPr>
          <w:rFonts w:ascii="Auxilia" w:hAnsi="Auxilia"/>
          <w:sz w:val="24"/>
          <w:szCs w:val="24"/>
          <w:lang w:val="en-IE"/>
        </w:rPr>
      </w:pPr>
      <w:hyperlink w:history="1" r:id="rId41">
        <w:r w:rsidRPr="002D0AB0" w:rsidR="002D0AB0">
          <w:rPr>
            <w:rStyle w:val="Hyperlink"/>
            <w:rFonts w:ascii="Auxilia" w:hAnsi="Auxilia"/>
            <w:sz w:val="24"/>
            <w:szCs w:val="24"/>
            <w:lang w:val="en-IE"/>
          </w:rPr>
          <w:t>https://environmentalsolutions.mit.edu/wp-content/uploads/2023/10/A-Starter-Guide-for-Teaching-Climate-Environmental-Justice.pdf</w:t>
        </w:r>
      </w:hyperlink>
    </w:p>
    <w:p w:rsidRPr="002D0AB0" w:rsidR="002D0AB0" w:rsidP="002D0AB0" w:rsidRDefault="002B45E5" w14:paraId="45E0B606" w14:textId="77777777">
      <w:pPr>
        <w:numPr>
          <w:ilvl w:val="0"/>
          <w:numId w:val="41"/>
        </w:numPr>
        <w:spacing w:after="0" w:line="240" w:lineRule="auto"/>
        <w:rPr>
          <w:rFonts w:ascii="Auxilia" w:hAnsi="Auxilia"/>
          <w:sz w:val="24"/>
          <w:szCs w:val="24"/>
          <w:lang w:val="en-IE"/>
        </w:rPr>
      </w:pPr>
      <w:hyperlink w:history="1" r:id="rId42">
        <w:r w:rsidRPr="002D0AB0" w:rsidR="002D0AB0">
          <w:rPr>
            <w:rStyle w:val="Hyperlink"/>
            <w:rFonts w:ascii="Auxilia" w:hAnsi="Auxilia"/>
            <w:sz w:val="24"/>
            <w:szCs w:val="24"/>
            <w:lang w:val="en-IE"/>
          </w:rPr>
          <w:t>https://youtu.be/luO8phhdfsA</w:t>
        </w:r>
      </w:hyperlink>
    </w:p>
    <w:p w:rsidRPr="002D0AB0" w:rsidR="002D0AB0" w:rsidP="002D0AB0" w:rsidRDefault="002B45E5" w14:paraId="58B3E79C" w14:textId="77777777">
      <w:pPr>
        <w:numPr>
          <w:ilvl w:val="0"/>
          <w:numId w:val="41"/>
        </w:numPr>
        <w:spacing w:after="0" w:line="240" w:lineRule="auto"/>
        <w:rPr>
          <w:rFonts w:ascii="Auxilia" w:hAnsi="Auxilia"/>
          <w:sz w:val="24"/>
          <w:szCs w:val="24"/>
          <w:lang w:val="en-IE"/>
        </w:rPr>
      </w:pPr>
      <w:hyperlink w:history="1" r:id="rId43">
        <w:r w:rsidRPr="002D0AB0" w:rsidR="002D0AB0">
          <w:rPr>
            <w:rStyle w:val="Hyperlink"/>
            <w:rFonts w:ascii="Auxilia" w:hAnsi="Auxilia"/>
            <w:sz w:val="24"/>
            <w:szCs w:val="24"/>
            <w:lang w:val="en-IE"/>
          </w:rPr>
          <w:t>https://youtu.be/2njn71TqkjA?feature=shared</w:t>
        </w:r>
      </w:hyperlink>
      <w:r w:rsidRPr="002D0AB0" w:rsidR="002D0AB0">
        <w:rPr>
          <w:rFonts w:ascii="Auxilia" w:hAnsi="Auxilia"/>
          <w:sz w:val="24"/>
          <w:szCs w:val="24"/>
          <w:u w:val="single"/>
          <w:lang w:val="en-IE"/>
        </w:rPr>
        <w:t xml:space="preserve"> </w:t>
      </w:r>
    </w:p>
    <w:p w:rsidRPr="002D0AB0" w:rsidR="002D0AB0" w:rsidP="002D0AB0" w:rsidRDefault="002B45E5" w14:paraId="08C926F0" w14:textId="77777777">
      <w:pPr>
        <w:numPr>
          <w:ilvl w:val="0"/>
          <w:numId w:val="41"/>
        </w:numPr>
        <w:spacing w:after="0" w:line="240" w:lineRule="auto"/>
        <w:rPr>
          <w:rFonts w:ascii="Auxilia" w:hAnsi="Auxilia"/>
          <w:sz w:val="24"/>
          <w:szCs w:val="24"/>
          <w:lang w:val="en-IE"/>
        </w:rPr>
      </w:pPr>
      <w:hyperlink w:history="1" r:id="rId44">
        <w:r w:rsidRPr="002D0AB0" w:rsidR="002D0AB0">
          <w:rPr>
            <w:rStyle w:val="Hyperlink"/>
            <w:rFonts w:ascii="Auxilia" w:hAnsi="Auxilia"/>
            <w:sz w:val="24"/>
            <w:szCs w:val="24"/>
            <w:lang w:val="en-IE"/>
          </w:rPr>
          <w:t>https://youtu.be/XIiSZ1hFLlc</w:t>
        </w:r>
      </w:hyperlink>
    </w:p>
    <w:p w:rsidR="007F64BC" w:rsidP="002F7FBE" w:rsidRDefault="007F64BC" w14:paraId="73B8C58A" w14:textId="77777777">
      <w:pPr>
        <w:spacing w:after="0" w:line="240" w:lineRule="auto"/>
      </w:pPr>
    </w:p>
    <w:sectPr w:rsidR="007F64BC">
      <w:headerReference w:type="default" r:id="rId4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E164C" w:rsidP="006277B5" w:rsidRDefault="000E164C" w14:paraId="49AB212E" w14:textId="77777777">
      <w:pPr>
        <w:spacing w:after="0" w:line="240" w:lineRule="auto"/>
      </w:pPr>
      <w:r>
        <w:separator/>
      </w:r>
    </w:p>
  </w:endnote>
  <w:endnote w:type="continuationSeparator" w:id="0">
    <w:p w:rsidR="000E164C" w:rsidP="006277B5" w:rsidRDefault="000E164C" w14:paraId="2CE2C5E8" w14:textId="77777777">
      <w:pPr>
        <w:spacing w:after="0" w:line="240" w:lineRule="auto"/>
      </w:pPr>
      <w:r>
        <w:continuationSeparator/>
      </w:r>
    </w:p>
  </w:endnote>
  <w:endnote w:type="continuationNotice" w:id="1">
    <w:p w:rsidR="001319A9" w:rsidRDefault="001319A9" w14:paraId="5A461DF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uxilia">
    <w:altName w:val="Calibri"/>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E164C" w:rsidP="006277B5" w:rsidRDefault="000E164C" w14:paraId="19F633F7" w14:textId="77777777">
      <w:pPr>
        <w:spacing w:after="0" w:line="240" w:lineRule="auto"/>
      </w:pPr>
      <w:r>
        <w:separator/>
      </w:r>
    </w:p>
  </w:footnote>
  <w:footnote w:type="continuationSeparator" w:id="0">
    <w:p w:rsidR="000E164C" w:rsidP="006277B5" w:rsidRDefault="000E164C" w14:paraId="13488624" w14:textId="77777777">
      <w:pPr>
        <w:spacing w:after="0" w:line="240" w:lineRule="auto"/>
      </w:pPr>
      <w:r>
        <w:continuationSeparator/>
      </w:r>
    </w:p>
  </w:footnote>
  <w:footnote w:type="continuationNotice" w:id="1">
    <w:p w:rsidR="001319A9" w:rsidRDefault="001319A9" w14:paraId="254C4EE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277B5" w:rsidP="006277B5" w:rsidRDefault="006277B5" w14:paraId="32CC4750" w14:textId="4F75D4CC">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JCtnmFHe" int2:invalidationBookmarkName="" int2:hashCode="vTAn+laeoVynbY" int2:id="1qVz9l3O">
      <int2:state int2:value="Rejected" int2:type="AugLoop_Text_Critique"/>
    </int2:bookmark>
    <int2:bookmark int2:bookmarkName="_Int_QEKTnfe4" int2:invalidationBookmarkName="" int2:hashCode="Hl7AA7SkXgmZVG" int2:id="DzSdr8yt">
      <int2:state int2:value="Rejected" int2:type="AugLoop_Text_Critique"/>
    </int2:bookmark>
    <int2:bookmark int2:bookmarkName="_Int_lIVAcaBq" int2:invalidationBookmarkName="" int2:hashCode="NXs7M7P/UNFZlW" int2:id="Z1Zy5hC4">
      <int2:state int2:value="Rejected" int2:type="AugLoop_Text_Critique"/>
    </int2:bookmark>
    <int2:bookmark int2:bookmarkName="_Int_riw5Kafs" int2:invalidationBookmarkName="" int2:hashCode="Ee9SH3CFQQejKK" int2:id="ZAKiipzF">
      <int2:state int2:value="Rejected" int2:type="AugLoop_Text_Critique"/>
    </int2:bookmark>
    <int2:bookmark int2:bookmarkName="_Int_jagg1YkT" int2:invalidationBookmarkName="" int2:hashCode="NXs7M7P/UNFZlW" int2:id="gRhrpwy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311DC"/>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B014967"/>
    <w:multiLevelType w:val="hybridMultilevel"/>
    <w:tmpl w:val="68AAACB8"/>
    <w:lvl w:ilvl="0" w:tplc="97DE889E">
      <w:start w:val="1"/>
      <w:numFmt w:val="bullet"/>
      <w:lvlText w:val="•"/>
      <w:lvlJc w:val="left"/>
      <w:pPr>
        <w:tabs>
          <w:tab w:val="num" w:pos="720"/>
        </w:tabs>
        <w:ind w:left="720" w:hanging="360"/>
      </w:pPr>
      <w:rPr>
        <w:rFonts w:hint="default" w:ascii="Times New Roman" w:hAnsi="Times New Roman"/>
      </w:rPr>
    </w:lvl>
    <w:lvl w:ilvl="1" w:tplc="B54EF63C" w:tentative="1">
      <w:start w:val="1"/>
      <w:numFmt w:val="bullet"/>
      <w:lvlText w:val="•"/>
      <w:lvlJc w:val="left"/>
      <w:pPr>
        <w:tabs>
          <w:tab w:val="num" w:pos="1440"/>
        </w:tabs>
        <w:ind w:left="1440" w:hanging="360"/>
      </w:pPr>
      <w:rPr>
        <w:rFonts w:hint="default" w:ascii="Times New Roman" w:hAnsi="Times New Roman"/>
      </w:rPr>
    </w:lvl>
    <w:lvl w:ilvl="2" w:tplc="E344225C" w:tentative="1">
      <w:start w:val="1"/>
      <w:numFmt w:val="bullet"/>
      <w:lvlText w:val="•"/>
      <w:lvlJc w:val="left"/>
      <w:pPr>
        <w:tabs>
          <w:tab w:val="num" w:pos="2160"/>
        </w:tabs>
        <w:ind w:left="2160" w:hanging="360"/>
      </w:pPr>
      <w:rPr>
        <w:rFonts w:hint="default" w:ascii="Times New Roman" w:hAnsi="Times New Roman"/>
      </w:rPr>
    </w:lvl>
    <w:lvl w:ilvl="3" w:tplc="A2C870CC" w:tentative="1">
      <w:start w:val="1"/>
      <w:numFmt w:val="bullet"/>
      <w:lvlText w:val="•"/>
      <w:lvlJc w:val="left"/>
      <w:pPr>
        <w:tabs>
          <w:tab w:val="num" w:pos="2880"/>
        </w:tabs>
        <w:ind w:left="2880" w:hanging="360"/>
      </w:pPr>
      <w:rPr>
        <w:rFonts w:hint="default" w:ascii="Times New Roman" w:hAnsi="Times New Roman"/>
      </w:rPr>
    </w:lvl>
    <w:lvl w:ilvl="4" w:tplc="CDB0942A" w:tentative="1">
      <w:start w:val="1"/>
      <w:numFmt w:val="bullet"/>
      <w:lvlText w:val="•"/>
      <w:lvlJc w:val="left"/>
      <w:pPr>
        <w:tabs>
          <w:tab w:val="num" w:pos="3600"/>
        </w:tabs>
        <w:ind w:left="3600" w:hanging="360"/>
      </w:pPr>
      <w:rPr>
        <w:rFonts w:hint="default" w:ascii="Times New Roman" w:hAnsi="Times New Roman"/>
      </w:rPr>
    </w:lvl>
    <w:lvl w:ilvl="5" w:tplc="7F266914" w:tentative="1">
      <w:start w:val="1"/>
      <w:numFmt w:val="bullet"/>
      <w:lvlText w:val="•"/>
      <w:lvlJc w:val="left"/>
      <w:pPr>
        <w:tabs>
          <w:tab w:val="num" w:pos="4320"/>
        </w:tabs>
        <w:ind w:left="4320" w:hanging="360"/>
      </w:pPr>
      <w:rPr>
        <w:rFonts w:hint="default" w:ascii="Times New Roman" w:hAnsi="Times New Roman"/>
      </w:rPr>
    </w:lvl>
    <w:lvl w:ilvl="6" w:tplc="BEA2C2FC" w:tentative="1">
      <w:start w:val="1"/>
      <w:numFmt w:val="bullet"/>
      <w:lvlText w:val="•"/>
      <w:lvlJc w:val="left"/>
      <w:pPr>
        <w:tabs>
          <w:tab w:val="num" w:pos="5040"/>
        </w:tabs>
        <w:ind w:left="5040" w:hanging="360"/>
      </w:pPr>
      <w:rPr>
        <w:rFonts w:hint="default" w:ascii="Times New Roman" w:hAnsi="Times New Roman"/>
      </w:rPr>
    </w:lvl>
    <w:lvl w:ilvl="7" w:tplc="E69A2FD4" w:tentative="1">
      <w:start w:val="1"/>
      <w:numFmt w:val="bullet"/>
      <w:lvlText w:val="•"/>
      <w:lvlJc w:val="left"/>
      <w:pPr>
        <w:tabs>
          <w:tab w:val="num" w:pos="5760"/>
        </w:tabs>
        <w:ind w:left="5760" w:hanging="360"/>
      </w:pPr>
      <w:rPr>
        <w:rFonts w:hint="default" w:ascii="Times New Roman" w:hAnsi="Times New Roman"/>
      </w:rPr>
    </w:lvl>
    <w:lvl w:ilvl="8" w:tplc="4ECA1E36" w:tentative="1">
      <w:start w:val="1"/>
      <w:numFmt w:val="bullet"/>
      <w:lvlText w:val="•"/>
      <w:lvlJc w:val="left"/>
      <w:pPr>
        <w:tabs>
          <w:tab w:val="num" w:pos="6480"/>
        </w:tabs>
        <w:ind w:left="6480" w:hanging="360"/>
      </w:pPr>
      <w:rPr>
        <w:rFonts w:hint="default" w:ascii="Times New Roman" w:hAnsi="Times New Roman"/>
      </w:rPr>
    </w:lvl>
  </w:abstractNum>
  <w:abstractNum w:abstractNumId="2" w15:restartNumberingAfterBreak="0">
    <w:nsid w:val="0C694C65"/>
    <w:multiLevelType w:val="hybridMultilevel"/>
    <w:tmpl w:val="C3926AF2"/>
    <w:lvl w:ilvl="0" w:tplc="FFFFFFFF">
      <w:start w:val="1"/>
      <w:numFmt w:val="decimal"/>
      <w:lvlText w:val="%1."/>
      <w:lvlJc w:val="left"/>
      <w:pPr>
        <w:ind w:left="720" w:hanging="360"/>
      </w:pPr>
    </w:lvl>
    <w:lvl w:ilvl="1" w:tplc="3D78B166">
      <w:start w:val="1"/>
      <w:numFmt w:val="lowerLetter"/>
      <w:lvlText w:val="%2."/>
      <w:lvlJc w:val="left"/>
      <w:pPr>
        <w:ind w:left="1440" w:hanging="360"/>
      </w:pPr>
    </w:lvl>
    <w:lvl w:ilvl="2" w:tplc="2C62F320">
      <w:start w:val="1"/>
      <w:numFmt w:val="lowerRoman"/>
      <w:lvlText w:val="%3."/>
      <w:lvlJc w:val="right"/>
      <w:pPr>
        <w:ind w:left="2160" w:hanging="180"/>
      </w:pPr>
    </w:lvl>
    <w:lvl w:ilvl="3" w:tplc="9FEA6E5E">
      <w:start w:val="1"/>
      <w:numFmt w:val="decimal"/>
      <w:lvlText w:val="%4."/>
      <w:lvlJc w:val="left"/>
      <w:pPr>
        <w:ind w:left="2880" w:hanging="360"/>
      </w:pPr>
    </w:lvl>
    <w:lvl w:ilvl="4" w:tplc="8EF617E2">
      <w:start w:val="1"/>
      <w:numFmt w:val="lowerLetter"/>
      <w:lvlText w:val="%5."/>
      <w:lvlJc w:val="left"/>
      <w:pPr>
        <w:ind w:left="3600" w:hanging="360"/>
      </w:pPr>
    </w:lvl>
    <w:lvl w:ilvl="5" w:tplc="922E8B2A">
      <w:start w:val="1"/>
      <w:numFmt w:val="lowerRoman"/>
      <w:lvlText w:val="%6."/>
      <w:lvlJc w:val="right"/>
      <w:pPr>
        <w:ind w:left="4320" w:hanging="180"/>
      </w:pPr>
    </w:lvl>
    <w:lvl w:ilvl="6" w:tplc="328EF204">
      <w:start w:val="1"/>
      <w:numFmt w:val="decimal"/>
      <w:lvlText w:val="%7."/>
      <w:lvlJc w:val="left"/>
      <w:pPr>
        <w:ind w:left="5040" w:hanging="360"/>
      </w:pPr>
    </w:lvl>
    <w:lvl w:ilvl="7" w:tplc="43521B7E">
      <w:start w:val="1"/>
      <w:numFmt w:val="lowerLetter"/>
      <w:lvlText w:val="%8."/>
      <w:lvlJc w:val="left"/>
      <w:pPr>
        <w:ind w:left="5760" w:hanging="360"/>
      </w:pPr>
    </w:lvl>
    <w:lvl w:ilvl="8" w:tplc="331C36DA">
      <w:start w:val="1"/>
      <w:numFmt w:val="lowerRoman"/>
      <w:lvlText w:val="%9."/>
      <w:lvlJc w:val="right"/>
      <w:pPr>
        <w:ind w:left="6480" w:hanging="180"/>
      </w:pPr>
    </w:lvl>
  </w:abstractNum>
  <w:abstractNum w:abstractNumId="3" w15:restartNumberingAfterBreak="0">
    <w:nsid w:val="10CC0D51"/>
    <w:multiLevelType w:val="hybridMultilevel"/>
    <w:tmpl w:val="3A5AE752"/>
    <w:lvl w:ilvl="0" w:tplc="C19AD942">
      <w:start w:val="1"/>
      <w:numFmt w:val="bullet"/>
      <w:lvlText w:val="•"/>
      <w:lvlJc w:val="left"/>
      <w:pPr>
        <w:tabs>
          <w:tab w:val="num" w:pos="720"/>
        </w:tabs>
        <w:ind w:left="720" w:hanging="360"/>
      </w:pPr>
      <w:rPr>
        <w:rFonts w:hint="default" w:ascii="Times New Roman" w:hAnsi="Times New Roman"/>
      </w:rPr>
    </w:lvl>
    <w:lvl w:ilvl="1" w:tplc="7CC868C2" w:tentative="1">
      <w:start w:val="1"/>
      <w:numFmt w:val="bullet"/>
      <w:lvlText w:val="•"/>
      <w:lvlJc w:val="left"/>
      <w:pPr>
        <w:tabs>
          <w:tab w:val="num" w:pos="1440"/>
        </w:tabs>
        <w:ind w:left="1440" w:hanging="360"/>
      </w:pPr>
      <w:rPr>
        <w:rFonts w:hint="default" w:ascii="Times New Roman" w:hAnsi="Times New Roman"/>
      </w:rPr>
    </w:lvl>
    <w:lvl w:ilvl="2" w:tplc="3EA6E2AC" w:tentative="1">
      <w:start w:val="1"/>
      <w:numFmt w:val="bullet"/>
      <w:lvlText w:val="•"/>
      <w:lvlJc w:val="left"/>
      <w:pPr>
        <w:tabs>
          <w:tab w:val="num" w:pos="2160"/>
        </w:tabs>
        <w:ind w:left="2160" w:hanging="360"/>
      </w:pPr>
      <w:rPr>
        <w:rFonts w:hint="default" w:ascii="Times New Roman" w:hAnsi="Times New Roman"/>
      </w:rPr>
    </w:lvl>
    <w:lvl w:ilvl="3" w:tplc="86CCD514" w:tentative="1">
      <w:start w:val="1"/>
      <w:numFmt w:val="bullet"/>
      <w:lvlText w:val="•"/>
      <w:lvlJc w:val="left"/>
      <w:pPr>
        <w:tabs>
          <w:tab w:val="num" w:pos="2880"/>
        </w:tabs>
        <w:ind w:left="2880" w:hanging="360"/>
      </w:pPr>
      <w:rPr>
        <w:rFonts w:hint="default" w:ascii="Times New Roman" w:hAnsi="Times New Roman"/>
      </w:rPr>
    </w:lvl>
    <w:lvl w:ilvl="4" w:tplc="00762F00" w:tentative="1">
      <w:start w:val="1"/>
      <w:numFmt w:val="bullet"/>
      <w:lvlText w:val="•"/>
      <w:lvlJc w:val="left"/>
      <w:pPr>
        <w:tabs>
          <w:tab w:val="num" w:pos="3600"/>
        </w:tabs>
        <w:ind w:left="3600" w:hanging="360"/>
      </w:pPr>
      <w:rPr>
        <w:rFonts w:hint="default" w:ascii="Times New Roman" w:hAnsi="Times New Roman"/>
      </w:rPr>
    </w:lvl>
    <w:lvl w:ilvl="5" w:tplc="9A1CCE06" w:tentative="1">
      <w:start w:val="1"/>
      <w:numFmt w:val="bullet"/>
      <w:lvlText w:val="•"/>
      <w:lvlJc w:val="left"/>
      <w:pPr>
        <w:tabs>
          <w:tab w:val="num" w:pos="4320"/>
        </w:tabs>
        <w:ind w:left="4320" w:hanging="360"/>
      </w:pPr>
      <w:rPr>
        <w:rFonts w:hint="default" w:ascii="Times New Roman" w:hAnsi="Times New Roman"/>
      </w:rPr>
    </w:lvl>
    <w:lvl w:ilvl="6" w:tplc="4642BA96" w:tentative="1">
      <w:start w:val="1"/>
      <w:numFmt w:val="bullet"/>
      <w:lvlText w:val="•"/>
      <w:lvlJc w:val="left"/>
      <w:pPr>
        <w:tabs>
          <w:tab w:val="num" w:pos="5040"/>
        </w:tabs>
        <w:ind w:left="5040" w:hanging="360"/>
      </w:pPr>
      <w:rPr>
        <w:rFonts w:hint="default" w:ascii="Times New Roman" w:hAnsi="Times New Roman"/>
      </w:rPr>
    </w:lvl>
    <w:lvl w:ilvl="7" w:tplc="A2B6A426" w:tentative="1">
      <w:start w:val="1"/>
      <w:numFmt w:val="bullet"/>
      <w:lvlText w:val="•"/>
      <w:lvlJc w:val="left"/>
      <w:pPr>
        <w:tabs>
          <w:tab w:val="num" w:pos="5760"/>
        </w:tabs>
        <w:ind w:left="5760" w:hanging="360"/>
      </w:pPr>
      <w:rPr>
        <w:rFonts w:hint="default" w:ascii="Times New Roman" w:hAnsi="Times New Roman"/>
      </w:rPr>
    </w:lvl>
    <w:lvl w:ilvl="8" w:tplc="D7243364" w:tentative="1">
      <w:start w:val="1"/>
      <w:numFmt w:val="bullet"/>
      <w:lvlText w:val="•"/>
      <w:lvlJc w:val="left"/>
      <w:pPr>
        <w:tabs>
          <w:tab w:val="num" w:pos="6480"/>
        </w:tabs>
        <w:ind w:left="6480" w:hanging="360"/>
      </w:pPr>
      <w:rPr>
        <w:rFonts w:hint="default" w:ascii="Times New Roman" w:hAnsi="Times New Roman"/>
      </w:rPr>
    </w:lvl>
  </w:abstractNum>
  <w:abstractNum w:abstractNumId="4" w15:restartNumberingAfterBreak="0">
    <w:nsid w:val="14181D6B"/>
    <w:multiLevelType w:val="hybridMultilevel"/>
    <w:tmpl w:val="90CC8072"/>
    <w:lvl w:ilvl="0" w:tplc="0E066CC0">
      <w:start w:val="1"/>
      <w:numFmt w:val="bullet"/>
      <w:lvlText w:val="•"/>
      <w:lvlJc w:val="left"/>
      <w:pPr>
        <w:tabs>
          <w:tab w:val="num" w:pos="720"/>
        </w:tabs>
        <w:ind w:left="720" w:hanging="360"/>
      </w:pPr>
      <w:rPr>
        <w:rFonts w:hint="default" w:ascii="Arial" w:hAnsi="Arial"/>
      </w:rPr>
    </w:lvl>
    <w:lvl w:ilvl="1" w:tplc="7CD80720" w:tentative="1">
      <w:start w:val="1"/>
      <w:numFmt w:val="bullet"/>
      <w:lvlText w:val="•"/>
      <w:lvlJc w:val="left"/>
      <w:pPr>
        <w:tabs>
          <w:tab w:val="num" w:pos="1440"/>
        </w:tabs>
        <w:ind w:left="1440" w:hanging="360"/>
      </w:pPr>
      <w:rPr>
        <w:rFonts w:hint="default" w:ascii="Arial" w:hAnsi="Arial"/>
      </w:rPr>
    </w:lvl>
    <w:lvl w:ilvl="2" w:tplc="C96A8F4E" w:tentative="1">
      <w:start w:val="1"/>
      <w:numFmt w:val="bullet"/>
      <w:lvlText w:val="•"/>
      <w:lvlJc w:val="left"/>
      <w:pPr>
        <w:tabs>
          <w:tab w:val="num" w:pos="2160"/>
        </w:tabs>
        <w:ind w:left="2160" w:hanging="360"/>
      </w:pPr>
      <w:rPr>
        <w:rFonts w:hint="default" w:ascii="Arial" w:hAnsi="Arial"/>
      </w:rPr>
    </w:lvl>
    <w:lvl w:ilvl="3" w:tplc="27F6698C" w:tentative="1">
      <w:start w:val="1"/>
      <w:numFmt w:val="bullet"/>
      <w:lvlText w:val="•"/>
      <w:lvlJc w:val="left"/>
      <w:pPr>
        <w:tabs>
          <w:tab w:val="num" w:pos="2880"/>
        </w:tabs>
        <w:ind w:left="2880" w:hanging="360"/>
      </w:pPr>
      <w:rPr>
        <w:rFonts w:hint="default" w:ascii="Arial" w:hAnsi="Arial"/>
      </w:rPr>
    </w:lvl>
    <w:lvl w:ilvl="4" w:tplc="9C248252" w:tentative="1">
      <w:start w:val="1"/>
      <w:numFmt w:val="bullet"/>
      <w:lvlText w:val="•"/>
      <w:lvlJc w:val="left"/>
      <w:pPr>
        <w:tabs>
          <w:tab w:val="num" w:pos="3600"/>
        </w:tabs>
        <w:ind w:left="3600" w:hanging="360"/>
      </w:pPr>
      <w:rPr>
        <w:rFonts w:hint="default" w:ascii="Arial" w:hAnsi="Arial"/>
      </w:rPr>
    </w:lvl>
    <w:lvl w:ilvl="5" w:tplc="ED044C86" w:tentative="1">
      <w:start w:val="1"/>
      <w:numFmt w:val="bullet"/>
      <w:lvlText w:val="•"/>
      <w:lvlJc w:val="left"/>
      <w:pPr>
        <w:tabs>
          <w:tab w:val="num" w:pos="4320"/>
        </w:tabs>
        <w:ind w:left="4320" w:hanging="360"/>
      </w:pPr>
      <w:rPr>
        <w:rFonts w:hint="default" w:ascii="Arial" w:hAnsi="Arial"/>
      </w:rPr>
    </w:lvl>
    <w:lvl w:ilvl="6" w:tplc="42E2610C" w:tentative="1">
      <w:start w:val="1"/>
      <w:numFmt w:val="bullet"/>
      <w:lvlText w:val="•"/>
      <w:lvlJc w:val="left"/>
      <w:pPr>
        <w:tabs>
          <w:tab w:val="num" w:pos="5040"/>
        </w:tabs>
        <w:ind w:left="5040" w:hanging="360"/>
      </w:pPr>
      <w:rPr>
        <w:rFonts w:hint="default" w:ascii="Arial" w:hAnsi="Arial"/>
      </w:rPr>
    </w:lvl>
    <w:lvl w:ilvl="7" w:tplc="651654A0" w:tentative="1">
      <w:start w:val="1"/>
      <w:numFmt w:val="bullet"/>
      <w:lvlText w:val="•"/>
      <w:lvlJc w:val="left"/>
      <w:pPr>
        <w:tabs>
          <w:tab w:val="num" w:pos="5760"/>
        </w:tabs>
        <w:ind w:left="5760" w:hanging="360"/>
      </w:pPr>
      <w:rPr>
        <w:rFonts w:hint="default" w:ascii="Arial" w:hAnsi="Arial"/>
      </w:rPr>
    </w:lvl>
    <w:lvl w:ilvl="8" w:tplc="EB14F6B6"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F930B3A"/>
    <w:multiLevelType w:val="hybridMultilevel"/>
    <w:tmpl w:val="C2B418F2"/>
    <w:lvl w:ilvl="0" w:tplc="4C329B0A">
      <w:start w:val="1"/>
      <w:numFmt w:val="bullet"/>
      <w:lvlText w:val="•"/>
      <w:lvlJc w:val="left"/>
      <w:pPr>
        <w:tabs>
          <w:tab w:val="num" w:pos="720"/>
        </w:tabs>
        <w:ind w:left="720" w:hanging="360"/>
      </w:pPr>
      <w:rPr>
        <w:rFonts w:hint="default" w:ascii="Times New Roman" w:hAnsi="Times New Roman"/>
      </w:rPr>
    </w:lvl>
    <w:lvl w:ilvl="1" w:tplc="3DECE8F4" w:tentative="1">
      <w:start w:val="1"/>
      <w:numFmt w:val="bullet"/>
      <w:lvlText w:val="•"/>
      <w:lvlJc w:val="left"/>
      <w:pPr>
        <w:tabs>
          <w:tab w:val="num" w:pos="1440"/>
        </w:tabs>
        <w:ind w:left="1440" w:hanging="360"/>
      </w:pPr>
      <w:rPr>
        <w:rFonts w:hint="default" w:ascii="Times New Roman" w:hAnsi="Times New Roman"/>
      </w:rPr>
    </w:lvl>
    <w:lvl w:ilvl="2" w:tplc="91E47E78" w:tentative="1">
      <w:start w:val="1"/>
      <w:numFmt w:val="bullet"/>
      <w:lvlText w:val="•"/>
      <w:lvlJc w:val="left"/>
      <w:pPr>
        <w:tabs>
          <w:tab w:val="num" w:pos="2160"/>
        </w:tabs>
        <w:ind w:left="2160" w:hanging="360"/>
      </w:pPr>
      <w:rPr>
        <w:rFonts w:hint="default" w:ascii="Times New Roman" w:hAnsi="Times New Roman"/>
      </w:rPr>
    </w:lvl>
    <w:lvl w:ilvl="3" w:tplc="3E886E94" w:tentative="1">
      <w:start w:val="1"/>
      <w:numFmt w:val="bullet"/>
      <w:lvlText w:val="•"/>
      <w:lvlJc w:val="left"/>
      <w:pPr>
        <w:tabs>
          <w:tab w:val="num" w:pos="2880"/>
        </w:tabs>
        <w:ind w:left="2880" w:hanging="360"/>
      </w:pPr>
      <w:rPr>
        <w:rFonts w:hint="default" w:ascii="Times New Roman" w:hAnsi="Times New Roman"/>
      </w:rPr>
    </w:lvl>
    <w:lvl w:ilvl="4" w:tplc="985A4ED0" w:tentative="1">
      <w:start w:val="1"/>
      <w:numFmt w:val="bullet"/>
      <w:lvlText w:val="•"/>
      <w:lvlJc w:val="left"/>
      <w:pPr>
        <w:tabs>
          <w:tab w:val="num" w:pos="3600"/>
        </w:tabs>
        <w:ind w:left="3600" w:hanging="360"/>
      </w:pPr>
      <w:rPr>
        <w:rFonts w:hint="default" w:ascii="Times New Roman" w:hAnsi="Times New Roman"/>
      </w:rPr>
    </w:lvl>
    <w:lvl w:ilvl="5" w:tplc="15D28CF8" w:tentative="1">
      <w:start w:val="1"/>
      <w:numFmt w:val="bullet"/>
      <w:lvlText w:val="•"/>
      <w:lvlJc w:val="left"/>
      <w:pPr>
        <w:tabs>
          <w:tab w:val="num" w:pos="4320"/>
        </w:tabs>
        <w:ind w:left="4320" w:hanging="360"/>
      </w:pPr>
      <w:rPr>
        <w:rFonts w:hint="default" w:ascii="Times New Roman" w:hAnsi="Times New Roman"/>
      </w:rPr>
    </w:lvl>
    <w:lvl w:ilvl="6" w:tplc="6E9A6154" w:tentative="1">
      <w:start w:val="1"/>
      <w:numFmt w:val="bullet"/>
      <w:lvlText w:val="•"/>
      <w:lvlJc w:val="left"/>
      <w:pPr>
        <w:tabs>
          <w:tab w:val="num" w:pos="5040"/>
        </w:tabs>
        <w:ind w:left="5040" w:hanging="360"/>
      </w:pPr>
      <w:rPr>
        <w:rFonts w:hint="default" w:ascii="Times New Roman" w:hAnsi="Times New Roman"/>
      </w:rPr>
    </w:lvl>
    <w:lvl w:ilvl="7" w:tplc="38FA42DC" w:tentative="1">
      <w:start w:val="1"/>
      <w:numFmt w:val="bullet"/>
      <w:lvlText w:val="•"/>
      <w:lvlJc w:val="left"/>
      <w:pPr>
        <w:tabs>
          <w:tab w:val="num" w:pos="5760"/>
        </w:tabs>
        <w:ind w:left="5760" w:hanging="360"/>
      </w:pPr>
      <w:rPr>
        <w:rFonts w:hint="default" w:ascii="Times New Roman" w:hAnsi="Times New Roman"/>
      </w:rPr>
    </w:lvl>
    <w:lvl w:ilvl="8" w:tplc="6A1078EC" w:tentative="1">
      <w:start w:val="1"/>
      <w:numFmt w:val="bullet"/>
      <w:lvlText w:val="•"/>
      <w:lvlJc w:val="left"/>
      <w:pPr>
        <w:tabs>
          <w:tab w:val="num" w:pos="6480"/>
        </w:tabs>
        <w:ind w:left="6480" w:hanging="360"/>
      </w:pPr>
      <w:rPr>
        <w:rFonts w:hint="default" w:ascii="Times New Roman" w:hAnsi="Times New Roman"/>
      </w:rPr>
    </w:lvl>
  </w:abstractNum>
  <w:abstractNum w:abstractNumId="6" w15:restartNumberingAfterBreak="0">
    <w:nsid w:val="203706DB"/>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3DB4254"/>
    <w:multiLevelType w:val="hybridMultilevel"/>
    <w:tmpl w:val="9AAAF782"/>
    <w:lvl w:ilvl="0" w:tplc="BD74C3BE">
      <w:start w:val="1"/>
      <w:numFmt w:val="bullet"/>
      <w:lvlText w:val="•"/>
      <w:lvlJc w:val="left"/>
      <w:pPr>
        <w:tabs>
          <w:tab w:val="num" w:pos="720"/>
        </w:tabs>
        <w:ind w:left="720" w:hanging="360"/>
      </w:pPr>
      <w:rPr>
        <w:rFonts w:hint="default" w:ascii="Times New Roman" w:hAnsi="Times New Roman"/>
      </w:rPr>
    </w:lvl>
    <w:lvl w:ilvl="1" w:tplc="FE5CAF90" w:tentative="1">
      <w:start w:val="1"/>
      <w:numFmt w:val="bullet"/>
      <w:lvlText w:val="•"/>
      <w:lvlJc w:val="left"/>
      <w:pPr>
        <w:tabs>
          <w:tab w:val="num" w:pos="1440"/>
        </w:tabs>
        <w:ind w:left="1440" w:hanging="360"/>
      </w:pPr>
      <w:rPr>
        <w:rFonts w:hint="default" w:ascii="Times New Roman" w:hAnsi="Times New Roman"/>
      </w:rPr>
    </w:lvl>
    <w:lvl w:ilvl="2" w:tplc="BFF2605C" w:tentative="1">
      <w:start w:val="1"/>
      <w:numFmt w:val="bullet"/>
      <w:lvlText w:val="•"/>
      <w:lvlJc w:val="left"/>
      <w:pPr>
        <w:tabs>
          <w:tab w:val="num" w:pos="2160"/>
        </w:tabs>
        <w:ind w:left="2160" w:hanging="360"/>
      </w:pPr>
      <w:rPr>
        <w:rFonts w:hint="default" w:ascii="Times New Roman" w:hAnsi="Times New Roman"/>
      </w:rPr>
    </w:lvl>
    <w:lvl w:ilvl="3" w:tplc="38266AF0" w:tentative="1">
      <w:start w:val="1"/>
      <w:numFmt w:val="bullet"/>
      <w:lvlText w:val="•"/>
      <w:lvlJc w:val="left"/>
      <w:pPr>
        <w:tabs>
          <w:tab w:val="num" w:pos="2880"/>
        </w:tabs>
        <w:ind w:left="2880" w:hanging="360"/>
      </w:pPr>
      <w:rPr>
        <w:rFonts w:hint="default" w:ascii="Times New Roman" w:hAnsi="Times New Roman"/>
      </w:rPr>
    </w:lvl>
    <w:lvl w:ilvl="4" w:tplc="D21C0C36" w:tentative="1">
      <w:start w:val="1"/>
      <w:numFmt w:val="bullet"/>
      <w:lvlText w:val="•"/>
      <w:lvlJc w:val="left"/>
      <w:pPr>
        <w:tabs>
          <w:tab w:val="num" w:pos="3600"/>
        </w:tabs>
        <w:ind w:left="3600" w:hanging="360"/>
      </w:pPr>
      <w:rPr>
        <w:rFonts w:hint="default" w:ascii="Times New Roman" w:hAnsi="Times New Roman"/>
      </w:rPr>
    </w:lvl>
    <w:lvl w:ilvl="5" w:tplc="AFBE7762" w:tentative="1">
      <w:start w:val="1"/>
      <w:numFmt w:val="bullet"/>
      <w:lvlText w:val="•"/>
      <w:lvlJc w:val="left"/>
      <w:pPr>
        <w:tabs>
          <w:tab w:val="num" w:pos="4320"/>
        </w:tabs>
        <w:ind w:left="4320" w:hanging="360"/>
      </w:pPr>
      <w:rPr>
        <w:rFonts w:hint="default" w:ascii="Times New Roman" w:hAnsi="Times New Roman"/>
      </w:rPr>
    </w:lvl>
    <w:lvl w:ilvl="6" w:tplc="5448CE78" w:tentative="1">
      <w:start w:val="1"/>
      <w:numFmt w:val="bullet"/>
      <w:lvlText w:val="•"/>
      <w:lvlJc w:val="left"/>
      <w:pPr>
        <w:tabs>
          <w:tab w:val="num" w:pos="5040"/>
        </w:tabs>
        <w:ind w:left="5040" w:hanging="360"/>
      </w:pPr>
      <w:rPr>
        <w:rFonts w:hint="default" w:ascii="Times New Roman" w:hAnsi="Times New Roman"/>
      </w:rPr>
    </w:lvl>
    <w:lvl w:ilvl="7" w:tplc="87FC4792" w:tentative="1">
      <w:start w:val="1"/>
      <w:numFmt w:val="bullet"/>
      <w:lvlText w:val="•"/>
      <w:lvlJc w:val="left"/>
      <w:pPr>
        <w:tabs>
          <w:tab w:val="num" w:pos="5760"/>
        </w:tabs>
        <w:ind w:left="5760" w:hanging="360"/>
      </w:pPr>
      <w:rPr>
        <w:rFonts w:hint="default" w:ascii="Times New Roman" w:hAnsi="Times New Roman"/>
      </w:rPr>
    </w:lvl>
    <w:lvl w:ilvl="8" w:tplc="31CA9A94" w:tentative="1">
      <w:start w:val="1"/>
      <w:numFmt w:val="bullet"/>
      <w:lvlText w:val="•"/>
      <w:lvlJc w:val="left"/>
      <w:pPr>
        <w:tabs>
          <w:tab w:val="num" w:pos="6480"/>
        </w:tabs>
        <w:ind w:left="6480" w:hanging="360"/>
      </w:pPr>
      <w:rPr>
        <w:rFonts w:hint="default" w:ascii="Times New Roman" w:hAnsi="Times New Roman"/>
      </w:rPr>
    </w:lvl>
  </w:abstractNum>
  <w:abstractNum w:abstractNumId="8" w15:restartNumberingAfterBreak="0">
    <w:nsid w:val="2E617E9D"/>
    <w:multiLevelType w:val="hybridMultilevel"/>
    <w:tmpl w:val="7F08D07A"/>
    <w:lvl w:ilvl="0" w:tplc="18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B77859"/>
    <w:multiLevelType w:val="hybridMultilevel"/>
    <w:tmpl w:val="5B347632"/>
    <w:lvl w:ilvl="0" w:tplc="B972BADE">
      <w:start w:val="1"/>
      <w:numFmt w:val="bullet"/>
      <w:lvlText w:val="•"/>
      <w:lvlJc w:val="left"/>
      <w:pPr>
        <w:tabs>
          <w:tab w:val="num" w:pos="720"/>
        </w:tabs>
        <w:ind w:left="720" w:hanging="360"/>
      </w:pPr>
      <w:rPr>
        <w:rFonts w:hint="default" w:ascii="Arial" w:hAnsi="Arial"/>
      </w:rPr>
    </w:lvl>
    <w:lvl w:ilvl="1" w:tplc="8452AAAA" w:tentative="1">
      <w:start w:val="1"/>
      <w:numFmt w:val="bullet"/>
      <w:lvlText w:val="•"/>
      <w:lvlJc w:val="left"/>
      <w:pPr>
        <w:tabs>
          <w:tab w:val="num" w:pos="1440"/>
        </w:tabs>
        <w:ind w:left="1440" w:hanging="360"/>
      </w:pPr>
      <w:rPr>
        <w:rFonts w:hint="default" w:ascii="Arial" w:hAnsi="Arial"/>
      </w:rPr>
    </w:lvl>
    <w:lvl w:ilvl="2" w:tplc="B6B25602" w:tentative="1">
      <w:start w:val="1"/>
      <w:numFmt w:val="bullet"/>
      <w:lvlText w:val="•"/>
      <w:lvlJc w:val="left"/>
      <w:pPr>
        <w:tabs>
          <w:tab w:val="num" w:pos="2160"/>
        </w:tabs>
        <w:ind w:left="2160" w:hanging="360"/>
      </w:pPr>
      <w:rPr>
        <w:rFonts w:hint="default" w:ascii="Arial" w:hAnsi="Arial"/>
      </w:rPr>
    </w:lvl>
    <w:lvl w:ilvl="3" w:tplc="ECFAB84C" w:tentative="1">
      <w:start w:val="1"/>
      <w:numFmt w:val="bullet"/>
      <w:lvlText w:val="•"/>
      <w:lvlJc w:val="left"/>
      <w:pPr>
        <w:tabs>
          <w:tab w:val="num" w:pos="2880"/>
        </w:tabs>
        <w:ind w:left="2880" w:hanging="360"/>
      </w:pPr>
      <w:rPr>
        <w:rFonts w:hint="default" w:ascii="Arial" w:hAnsi="Arial"/>
      </w:rPr>
    </w:lvl>
    <w:lvl w:ilvl="4" w:tplc="ECA87DE0" w:tentative="1">
      <w:start w:val="1"/>
      <w:numFmt w:val="bullet"/>
      <w:lvlText w:val="•"/>
      <w:lvlJc w:val="left"/>
      <w:pPr>
        <w:tabs>
          <w:tab w:val="num" w:pos="3600"/>
        </w:tabs>
        <w:ind w:left="3600" w:hanging="360"/>
      </w:pPr>
      <w:rPr>
        <w:rFonts w:hint="default" w:ascii="Arial" w:hAnsi="Arial"/>
      </w:rPr>
    </w:lvl>
    <w:lvl w:ilvl="5" w:tplc="5650D072" w:tentative="1">
      <w:start w:val="1"/>
      <w:numFmt w:val="bullet"/>
      <w:lvlText w:val="•"/>
      <w:lvlJc w:val="left"/>
      <w:pPr>
        <w:tabs>
          <w:tab w:val="num" w:pos="4320"/>
        </w:tabs>
        <w:ind w:left="4320" w:hanging="360"/>
      </w:pPr>
      <w:rPr>
        <w:rFonts w:hint="default" w:ascii="Arial" w:hAnsi="Arial"/>
      </w:rPr>
    </w:lvl>
    <w:lvl w:ilvl="6" w:tplc="263E8D5E" w:tentative="1">
      <w:start w:val="1"/>
      <w:numFmt w:val="bullet"/>
      <w:lvlText w:val="•"/>
      <w:lvlJc w:val="left"/>
      <w:pPr>
        <w:tabs>
          <w:tab w:val="num" w:pos="5040"/>
        </w:tabs>
        <w:ind w:left="5040" w:hanging="360"/>
      </w:pPr>
      <w:rPr>
        <w:rFonts w:hint="default" w:ascii="Arial" w:hAnsi="Arial"/>
      </w:rPr>
    </w:lvl>
    <w:lvl w:ilvl="7" w:tplc="E97277F4" w:tentative="1">
      <w:start w:val="1"/>
      <w:numFmt w:val="bullet"/>
      <w:lvlText w:val="•"/>
      <w:lvlJc w:val="left"/>
      <w:pPr>
        <w:tabs>
          <w:tab w:val="num" w:pos="5760"/>
        </w:tabs>
        <w:ind w:left="5760" w:hanging="360"/>
      </w:pPr>
      <w:rPr>
        <w:rFonts w:hint="default" w:ascii="Arial" w:hAnsi="Arial"/>
      </w:rPr>
    </w:lvl>
    <w:lvl w:ilvl="8" w:tplc="359E351E"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328E28C6"/>
    <w:multiLevelType w:val="hybridMultilevel"/>
    <w:tmpl w:val="68CA8282"/>
    <w:lvl w:ilvl="0" w:tplc="A4363AE8">
      <w:start w:val="6"/>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5D86151"/>
    <w:multiLevelType w:val="hybridMultilevel"/>
    <w:tmpl w:val="67B4DCEC"/>
    <w:lvl w:ilvl="0" w:tplc="D0B0AEA6">
      <w:start w:val="1"/>
      <w:numFmt w:val="bullet"/>
      <w:lvlText w:val="•"/>
      <w:lvlJc w:val="left"/>
      <w:pPr>
        <w:tabs>
          <w:tab w:val="num" w:pos="720"/>
        </w:tabs>
        <w:ind w:left="720" w:hanging="360"/>
      </w:pPr>
      <w:rPr>
        <w:rFonts w:hint="default" w:ascii="Arial" w:hAnsi="Arial"/>
      </w:rPr>
    </w:lvl>
    <w:lvl w:ilvl="1" w:tplc="BCC09AD0" w:tentative="1">
      <w:start w:val="1"/>
      <w:numFmt w:val="bullet"/>
      <w:lvlText w:val="•"/>
      <w:lvlJc w:val="left"/>
      <w:pPr>
        <w:tabs>
          <w:tab w:val="num" w:pos="1440"/>
        </w:tabs>
        <w:ind w:left="1440" w:hanging="360"/>
      </w:pPr>
      <w:rPr>
        <w:rFonts w:hint="default" w:ascii="Arial" w:hAnsi="Arial"/>
      </w:rPr>
    </w:lvl>
    <w:lvl w:ilvl="2" w:tplc="B8123478" w:tentative="1">
      <w:start w:val="1"/>
      <w:numFmt w:val="bullet"/>
      <w:lvlText w:val="•"/>
      <w:lvlJc w:val="left"/>
      <w:pPr>
        <w:tabs>
          <w:tab w:val="num" w:pos="2160"/>
        </w:tabs>
        <w:ind w:left="2160" w:hanging="360"/>
      </w:pPr>
      <w:rPr>
        <w:rFonts w:hint="default" w:ascii="Arial" w:hAnsi="Arial"/>
      </w:rPr>
    </w:lvl>
    <w:lvl w:ilvl="3" w:tplc="46D274B2" w:tentative="1">
      <w:start w:val="1"/>
      <w:numFmt w:val="bullet"/>
      <w:lvlText w:val="•"/>
      <w:lvlJc w:val="left"/>
      <w:pPr>
        <w:tabs>
          <w:tab w:val="num" w:pos="2880"/>
        </w:tabs>
        <w:ind w:left="2880" w:hanging="360"/>
      </w:pPr>
      <w:rPr>
        <w:rFonts w:hint="default" w:ascii="Arial" w:hAnsi="Arial"/>
      </w:rPr>
    </w:lvl>
    <w:lvl w:ilvl="4" w:tplc="7572286A" w:tentative="1">
      <w:start w:val="1"/>
      <w:numFmt w:val="bullet"/>
      <w:lvlText w:val="•"/>
      <w:lvlJc w:val="left"/>
      <w:pPr>
        <w:tabs>
          <w:tab w:val="num" w:pos="3600"/>
        </w:tabs>
        <w:ind w:left="3600" w:hanging="360"/>
      </w:pPr>
      <w:rPr>
        <w:rFonts w:hint="default" w:ascii="Arial" w:hAnsi="Arial"/>
      </w:rPr>
    </w:lvl>
    <w:lvl w:ilvl="5" w:tplc="ECECD718" w:tentative="1">
      <w:start w:val="1"/>
      <w:numFmt w:val="bullet"/>
      <w:lvlText w:val="•"/>
      <w:lvlJc w:val="left"/>
      <w:pPr>
        <w:tabs>
          <w:tab w:val="num" w:pos="4320"/>
        </w:tabs>
        <w:ind w:left="4320" w:hanging="360"/>
      </w:pPr>
      <w:rPr>
        <w:rFonts w:hint="default" w:ascii="Arial" w:hAnsi="Arial"/>
      </w:rPr>
    </w:lvl>
    <w:lvl w:ilvl="6" w:tplc="56FA1156" w:tentative="1">
      <w:start w:val="1"/>
      <w:numFmt w:val="bullet"/>
      <w:lvlText w:val="•"/>
      <w:lvlJc w:val="left"/>
      <w:pPr>
        <w:tabs>
          <w:tab w:val="num" w:pos="5040"/>
        </w:tabs>
        <w:ind w:left="5040" w:hanging="360"/>
      </w:pPr>
      <w:rPr>
        <w:rFonts w:hint="default" w:ascii="Arial" w:hAnsi="Arial"/>
      </w:rPr>
    </w:lvl>
    <w:lvl w:ilvl="7" w:tplc="51442BE2" w:tentative="1">
      <w:start w:val="1"/>
      <w:numFmt w:val="bullet"/>
      <w:lvlText w:val="•"/>
      <w:lvlJc w:val="left"/>
      <w:pPr>
        <w:tabs>
          <w:tab w:val="num" w:pos="5760"/>
        </w:tabs>
        <w:ind w:left="5760" w:hanging="360"/>
      </w:pPr>
      <w:rPr>
        <w:rFonts w:hint="default" w:ascii="Arial" w:hAnsi="Arial"/>
      </w:rPr>
    </w:lvl>
    <w:lvl w:ilvl="8" w:tplc="F1B8CF8E"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77510FF"/>
    <w:multiLevelType w:val="hybridMultilevel"/>
    <w:tmpl w:val="DD6652C8"/>
    <w:lvl w:ilvl="0" w:tplc="40486BE0">
      <w:start w:val="1"/>
      <w:numFmt w:val="bullet"/>
      <w:lvlText w:val=""/>
      <w:lvlJc w:val="left"/>
      <w:pPr>
        <w:ind w:left="720" w:hanging="360"/>
      </w:pPr>
      <w:rPr>
        <w:rFonts w:hint="default" w:ascii="Symbol" w:hAnsi="Symbol"/>
      </w:rPr>
    </w:lvl>
    <w:lvl w:ilvl="1" w:tplc="D7EACD08">
      <w:start w:val="1"/>
      <w:numFmt w:val="bullet"/>
      <w:lvlText w:val="o"/>
      <w:lvlJc w:val="left"/>
      <w:pPr>
        <w:ind w:left="1440" w:hanging="360"/>
      </w:pPr>
      <w:rPr>
        <w:rFonts w:hint="default" w:ascii="Courier New" w:hAnsi="Courier New"/>
      </w:rPr>
    </w:lvl>
    <w:lvl w:ilvl="2" w:tplc="4A46EF50">
      <w:start w:val="1"/>
      <w:numFmt w:val="bullet"/>
      <w:lvlText w:val=""/>
      <w:lvlJc w:val="left"/>
      <w:pPr>
        <w:ind w:left="2160" w:hanging="360"/>
      </w:pPr>
      <w:rPr>
        <w:rFonts w:hint="default" w:ascii="Wingdings" w:hAnsi="Wingdings"/>
      </w:rPr>
    </w:lvl>
    <w:lvl w:ilvl="3" w:tplc="7624A5BA">
      <w:start w:val="1"/>
      <w:numFmt w:val="bullet"/>
      <w:lvlText w:val=""/>
      <w:lvlJc w:val="left"/>
      <w:pPr>
        <w:ind w:left="2880" w:hanging="360"/>
      </w:pPr>
      <w:rPr>
        <w:rFonts w:hint="default" w:ascii="Symbol" w:hAnsi="Symbol"/>
      </w:rPr>
    </w:lvl>
    <w:lvl w:ilvl="4" w:tplc="3A149A4C">
      <w:start w:val="1"/>
      <w:numFmt w:val="bullet"/>
      <w:lvlText w:val="o"/>
      <w:lvlJc w:val="left"/>
      <w:pPr>
        <w:ind w:left="3600" w:hanging="360"/>
      </w:pPr>
      <w:rPr>
        <w:rFonts w:hint="default" w:ascii="Courier New" w:hAnsi="Courier New"/>
      </w:rPr>
    </w:lvl>
    <w:lvl w:ilvl="5" w:tplc="0464C98C">
      <w:start w:val="1"/>
      <w:numFmt w:val="bullet"/>
      <w:lvlText w:val=""/>
      <w:lvlJc w:val="left"/>
      <w:pPr>
        <w:ind w:left="4320" w:hanging="360"/>
      </w:pPr>
      <w:rPr>
        <w:rFonts w:hint="default" w:ascii="Wingdings" w:hAnsi="Wingdings"/>
      </w:rPr>
    </w:lvl>
    <w:lvl w:ilvl="6" w:tplc="82883494">
      <w:start w:val="1"/>
      <w:numFmt w:val="bullet"/>
      <w:lvlText w:val=""/>
      <w:lvlJc w:val="left"/>
      <w:pPr>
        <w:ind w:left="5040" w:hanging="360"/>
      </w:pPr>
      <w:rPr>
        <w:rFonts w:hint="default" w:ascii="Symbol" w:hAnsi="Symbol"/>
      </w:rPr>
    </w:lvl>
    <w:lvl w:ilvl="7" w:tplc="642C5BF6">
      <w:start w:val="1"/>
      <w:numFmt w:val="bullet"/>
      <w:lvlText w:val="o"/>
      <w:lvlJc w:val="left"/>
      <w:pPr>
        <w:ind w:left="5760" w:hanging="360"/>
      </w:pPr>
      <w:rPr>
        <w:rFonts w:hint="default" w:ascii="Courier New" w:hAnsi="Courier New"/>
      </w:rPr>
    </w:lvl>
    <w:lvl w:ilvl="8" w:tplc="84A65F3E">
      <w:start w:val="1"/>
      <w:numFmt w:val="bullet"/>
      <w:lvlText w:val=""/>
      <w:lvlJc w:val="left"/>
      <w:pPr>
        <w:ind w:left="6480" w:hanging="360"/>
      </w:pPr>
      <w:rPr>
        <w:rFonts w:hint="default" w:ascii="Wingdings" w:hAnsi="Wingdings"/>
      </w:rPr>
    </w:lvl>
  </w:abstractNum>
  <w:abstractNum w:abstractNumId="13" w15:restartNumberingAfterBreak="0">
    <w:nsid w:val="38C46E7F"/>
    <w:multiLevelType w:val="hybridMultilevel"/>
    <w:tmpl w:val="9DB21BE6"/>
    <w:lvl w:ilvl="0" w:tplc="CBE0D12A">
      <w:start w:val="1"/>
      <w:numFmt w:val="bullet"/>
      <w:lvlText w:val="•"/>
      <w:lvlJc w:val="left"/>
      <w:pPr>
        <w:tabs>
          <w:tab w:val="num" w:pos="720"/>
        </w:tabs>
        <w:ind w:left="720" w:hanging="360"/>
      </w:pPr>
      <w:rPr>
        <w:rFonts w:hint="default" w:ascii="Times New Roman" w:hAnsi="Times New Roman"/>
      </w:rPr>
    </w:lvl>
    <w:lvl w:ilvl="1" w:tplc="B866B1D4" w:tentative="1">
      <w:start w:val="1"/>
      <w:numFmt w:val="bullet"/>
      <w:lvlText w:val="•"/>
      <w:lvlJc w:val="left"/>
      <w:pPr>
        <w:tabs>
          <w:tab w:val="num" w:pos="1440"/>
        </w:tabs>
        <w:ind w:left="1440" w:hanging="360"/>
      </w:pPr>
      <w:rPr>
        <w:rFonts w:hint="default" w:ascii="Times New Roman" w:hAnsi="Times New Roman"/>
      </w:rPr>
    </w:lvl>
    <w:lvl w:ilvl="2" w:tplc="C9CC307A" w:tentative="1">
      <w:start w:val="1"/>
      <w:numFmt w:val="bullet"/>
      <w:lvlText w:val="•"/>
      <w:lvlJc w:val="left"/>
      <w:pPr>
        <w:tabs>
          <w:tab w:val="num" w:pos="2160"/>
        </w:tabs>
        <w:ind w:left="2160" w:hanging="360"/>
      </w:pPr>
      <w:rPr>
        <w:rFonts w:hint="default" w:ascii="Times New Roman" w:hAnsi="Times New Roman"/>
      </w:rPr>
    </w:lvl>
    <w:lvl w:ilvl="3" w:tplc="24C64DC4" w:tentative="1">
      <w:start w:val="1"/>
      <w:numFmt w:val="bullet"/>
      <w:lvlText w:val="•"/>
      <w:lvlJc w:val="left"/>
      <w:pPr>
        <w:tabs>
          <w:tab w:val="num" w:pos="2880"/>
        </w:tabs>
        <w:ind w:left="2880" w:hanging="360"/>
      </w:pPr>
      <w:rPr>
        <w:rFonts w:hint="default" w:ascii="Times New Roman" w:hAnsi="Times New Roman"/>
      </w:rPr>
    </w:lvl>
    <w:lvl w:ilvl="4" w:tplc="C8F870F6" w:tentative="1">
      <w:start w:val="1"/>
      <w:numFmt w:val="bullet"/>
      <w:lvlText w:val="•"/>
      <w:lvlJc w:val="left"/>
      <w:pPr>
        <w:tabs>
          <w:tab w:val="num" w:pos="3600"/>
        </w:tabs>
        <w:ind w:left="3600" w:hanging="360"/>
      </w:pPr>
      <w:rPr>
        <w:rFonts w:hint="default" w:ascii="Times New Roman" w:hAnsi="Times New Roman"/>
      </w:rPr>
    </w:lvl>
    <w:lvl w:ilvl="5" w:tplc="2D822780" w:tentative="1">
      <w:start w:val="1"/>
      <w:numFmt w:val="bullet"/>
      <w:lvlText w:val="•"/>
      <w:lvlJc w:val="left"/>
      <w:pPr>
        <w:tabs>
          <w:tab w:val="num" w:pos="4320"/>
        </w:tabs>
        <w:ind w:left="4320" w:hanging="360"/>
      </w:pPr>
      <w:rPr>
        <w:rFonts w:hint="default" w:ascii="Times New Roman" w:hAnsi="Times New Roman"/>
      </w:rPr>
    </w:lvl>
    <w:lvl w:ilvl="6" w:tplc="AE1049AC" w:tentative="1">
      <w:start w:val="1"/>
      <w:numFmt w:val="bullet"/>
      <w:lvlText w:val="•"/>
      <w:lvlJc w:val="left"/>
      <w:pPr>
        <w:tabs>
          <w:tab w:val="num" w:pos="5040"/>
        </w:tabs>
        <w:ind w:left="5040" w:hanging="360"/>
      </w:pPr>
      <w:rPr>
        <w:rFonts w:hint="default" w:ascii="Times New Roman" w:hAnsi="Times New Roman"/>
      </w:rPr>
    </w:lvl>
    <w:lvl w:ilvl="7" w:tplc="9F5AE20A" w:tentative="1">
      <w:start w:val="1"/>
      <w:numFmt w:val="bullet"/>
      <w:lvlText w:val="•"/>
      <w:lvlJc w:val="left"/>
      <w:pPr>
        <w:tabs>
          <w:tab w:val="num" w:pos="5760"/>
        </w:tabs>
        <w:ind w:left="5760" w:hanging="360"/>
      </w:pPr>
      <w:rPr>
        <w:rFonts w:hint="default" w:ascii="Times New Roman" w:hAnsi="Times New Roman"/>
      </w:rPr>
    </w:lvl>
    <w:lvl w:ilvl="8" w:tplc="1D464C24" w:tentative="1">
      <w:start w:val="1"/>
      <w:numFmt w:val="bullet"/>
      <w:lvlText w:val="•"/>
      <w:lvlJc w:val="left"/>
      <w:pPr>
        <w:tabs>
          <w:tab w:val="num" w:pos="6480"/>
        </w:tabs>
        <w:ind w:left="6480" w:hanging="360"/>
      </w:pPr>
      <w:rPr>
        <w:rFonts w:hint="default" w:ascii="Times New Roman" w:hAnsi="Times New Roman"/>
      </w:rPr>
    </w:lvl>
  </w:abstractNum>
  <w:abstractNum w:abstractNumId="14" w15:restartNumberingAfterBreak="0">
    <w:nsid w:val="39385DE0"/>
    <w:multiLevelType w:val="hybridMultilevel"/>
    <w:tmpl w:val="629EE31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5" w15:restartNumberingAfterBreak="0">
    <w:nsid w:val="3BC25404"/>
    <w:multiLevelType w:val="hybridMultilevel"/>
    <w:tmpl w:val="BD808A8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3D104F23"/>
    <w:multiLevelType w:val="hybridMultilevel"/>
    <w:tmpl w:val="915CE3C0"/>
    <w:lvl w:ilvl="0" w:tplc="BA2475EC">
      <w:start w:val="1"/>
      <w:numFmt w:val="bullet"/>
      <w:lvlText w:val="•"/>
      <w:lvlJc w:val="left"/>
      <w:pPr>
        <w:tabs>
          <w:tab w:val="num" w:pos="720"/>
        </w:tabs>
        <w:ind w:left="720" w:hanging="360"/>
      </w:pPr>
      <w:rPr>
        <w:rFonts w:hint="default" w:ascii="Arial" w:hAnsi="Arial"/>
      </w:rPr>
    </w:lvl>
    <w:lvl w:ilvl="1" w:tplc="597A12D0" w:tentative="1">
      <w:start w:val="1"/>
      <w:numFmt w:val="bullet"/>
      <w:lvlText w:val="•"/>
      <w:lvlJc w:val="left"/>
      <w:pPr>
        <w:tabs>
          <w:tab w:val="num" w:pos="1440"/>
        </w:tabs>
        <w:ind w:left="1440" w:hanging="360"/>
      </w:pPr>
      <w:rPr>
        <w:rFonts w:hint="default" w:ascii="Arial" w:hAnsi="Arial"/>
      </w:rPr>
    </w:lvl>
    <w:lvl w:ilvl="2" w:tplc="22AA4EDE" w:tentative="1">
      <w:start w:val="1"/>
      <w:numFmt w:val="bullet"/>
      <w:lvlText w:val="•"/>
      <w:lvlJc w:val="left"/>
      <w:pPr>
        <w:tabs>
          <w:tab w:val="num" w:pos="2160"/>
        </w:tabs>
        <w:ind w:left="2160" w:hanging="360"/>
      </w:pPr>
      <w:rPr>
        <w:rFonts w:hint="default" w:ascii="Arial" w:hAnsi="Arial"/>
      </w:rPr>
    </w:lvl>
    <w:lvl w:ilvl="3" w:tplc="17FA1E78" w:tentative="1">
      <w:start w:val="1"/>
      <w:numFmt w:val="bullet"/>
      <w:lvlText w:val="•"/>
      <w:lvlJc w:val="left"/>
      <w:pPr>
        <w:tabs>
          <w:tab w:val="num" w:pos="2880"/>
        </w:tabs>
        <w:ind w:left="2880" w:hanging="360"/>
      </w:pPr>
      <w:rPr>
        <w:rFonts w:hint="default" w:ascii="Arial" w:hAnsi="Arial"/>
      </w:rPr>
    </w:lvl>
    <w:lvl w:ilvl="4" w:tplc="577802D6" w:tentative="1">
      <w:start w:val="1"/>
      <w:numFmt w:val="bullet"/>
      <w:lvlText w:val="•"/>
      <w:lvlJc w:val="left"/>
      <w:pPr>
        <w:tabs>
          <w:tab w:val="num" w:pos="3600"/>
        </w:tabs>
        <w:ind w:left="3600" w:hanging="360"/>
      </w:pPr>
      <w:rPr>
        <w:rFonts w:hint="default" w:ascii="Arial" w:hAnsi="Arial"/>
      </w:rPr>
    </w:lvl>
    <w:lvl w:ilvl="5" w:tplc="25EAC3E8" w:tentative="1">
      <w:start w:val="1"/>
      <w:numFmt w:val="bullet"/>
      <w:lvlText w:val="•"/>
      <w:lvlJc w:val="left"/>
      <w:pPr>
        <w:tabs>
          <w:tab w:val="num" w:pos="4320"/>
        </w:tabs>
        <w:ind w:left="4320" w:hanging="360"/>
      </w:pPr>
      <w:rPr>
        <w:rFonts w:hint="default" w:ascii="Arial" w:hAnsi="Arial"/>
      </w:rPr>
    </w:lvl>
    <w:lvl w:ilvl="6" w:tplc="4872BE6C" w:tentative="1">
      <w:start w:val="1"/>
      <w:numFmt w:val="bullet"/>
      <w:lvlText w:val="•"/>
      <w:lvlJc w:val="left"/>
      <w:pPr>
        <w:tabs>
          <w:tab w:val="num" w:pos="5040"/>
        </w:tabs>
        <w:ind w:left="5040" w:hanging="360"/>
      </w:pPr>
      <w:rPr>
        <w:rFonts w:hint="default" w:ascii="Arial" w:hAnsi="Arial"/>
      </w:rPr>
    </w:lvl>
    <w:lvl w:ilvl="7" w:tplc="B3F2BB6A" w:tentative="1">
      <w:start w:val="1"/>
      <w:numFmt w:val="bullet"/>
      <w:lvlText w:val="•"/>
      <w:lvlJc w:val="left"/>
      <w:pPr>
        <w:tabs>
          <w:tab w:val="num" w:pos="5760"/>
        </w:tabs>
        <w:ind w:left="5760" w:hanging="360"/>
      </w:pPr>
      <w:rPr>
        <w:rFonts w:hint="default" w:ascii="Arial" w:hAnsi="Arial"/>
      </w:rPr>
    </w:lvl>
    <w:lvl w:ilvl="8" w:tplc="8614493C"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DE378AE"/>
    <w:multiLevelType w:val="hybridMultilevel"/>
    <w:tmpl w:val="D576B530"/>
    <w:lvl w:ilvl="0" w:tplc="694C2918">
      <w:start w:val="1"/>
      <w:numFmt w:val="bullet"/>
      <w:lvlText w:val="-"/>
      <w:lvlJc w:val="left"/>
      <w:pPr>
        <w:tabs>
          <w:tab w:val="num" w:pos="720"/>
        </w:tabs>
        <w:ind w:left="720" w:hanging="360"/>
      </w:pPr>
      <w:rPr>
        <w:rFonts w:hint="default" w:ascii="Calibri" w:hAnsi="Calibri"/>
      </w:rPr>
    </w:lvl>
    <w:lvl w:ilvl="1" w:tplc="DF82012E" w:tentative="1">
      <w:start w:val="1"/>
      <w:numFmt w:val="bullet"/>
      <w:lvlText w:val="-"/>
      <w:lvlJc w:val="left"/>
      <w:pPr>
        <w:tabs>
          <w:tab w:val="num" w:pos="1440"/>
        </w:tabs>
        <w:ind w:left="1440" w:hanging="360"/>
      </w:pPr>
      <w:rPr>
        <w:rFonts w:hint="default" w:ascii="Calibri" w:hAnsi="Calibri"/>
      </w:rPr>
    </w:lvl>
    <w:lvl w:ilvl="2" w:tplc="C400CC8C" w:tentative="1">
      <w:start w:val="1"/>
      <w:numFmt w:val="bullet"/>
      <w:lvlText w:val="-"/>
      <w:lvlJc w:val="left"/>
      <w:pPr>
        <w:tabs>
          <w:tab w:val="num" w:pos="2160"/>
        </w:tabs>
        <w:ind w:left="2160" w:hanging="360"/>
      </w:pPr>
      <w:rPr>
        <w:rFonts w:hint="default" w:ascii="Calibri" w:hAnsi="Calibri"/>
      </w:rPr>
    </w:lvl>
    <w:lvl w:ilvl="3" w:tplc="990E21DC" w:tentative="1">
      <w:start w:val="1"/>
      <w:numFmt w:val="bullet"/>
      <w:lvlText w:val="-"/>
      <w:lvlJc w:val="left"/>
      <w:pPr>
        <w:tabs>
          <w:tab w:val="num" w:pos="2880"/>
        </w:tabs>
        <w:ind w:left="2880" w:hanging="360"/>
      </w:pPr>
      <w:rPr>
        <w:rFonts w:hint="default" w:ascii="Calibri" w:hAnsi="Calibri"/>
      </w:rPr>
    </w:lvl>
    <w:lvl w:ilvl="4" w:tplc="37005E16" w:tentative="1">
      <w:start w:val="1"/>
      <w:numFmt w:val="bullet"/>
      <w:lvlText w:val="-"/>
      <w:lvlJc w:val="left"/>
      <w:pPr>
        <w:tabs>
          <w:tab w:val="num" w:pos="3600"/>
        </w:tabs>
        <w:ind w:left="3600" w:hanging="360"/>
      </w:pPr>
      <w:rPr>
        <w:rFonts w:hint="default" w:ascii="Calibri" w:hAnsi="Calibri"/>
      </w:rPr>
    </w:lvl>
    <w:lvl w:ilvl="5" w:tplc="D05E49A0" w:tentative="1">
      <w:start w:val="1"/>
      <w:numFmt w:val="bullet"/>
      <w:lvlText w:val="-"/>
      <w:lvlJc w:val="left"/>
      <w:pPr>
        <w:tabs>
          <w:tab w:val="num" w:pos="4320"/>
        </w:tabs>
        <w:ind w:left="4320" w:hanging="360"/>
      </w:pPr>
      <w:rPr>
        <w:rFonts w:hint="default" w:ascii="Calibri" w:hAnsi="Calibri"/>
      </w:rPr>
    </w:lvl>
    <w:lvl w:ilvl="6" w:tplc="16C6F1FA" w:tentative="1">
      <w:start w:val="1"/>
      <w:numFmt w:val="bullet"/>
      <w:lvlText w:val="-"/>
      <w:lvlJc w:val="left"/>
      <w:pPr>
        <w:tabs>
          <w:tab w:val="num" w:pos="5040"/>
        </w:tabs>
        <w:ind w:left="5040" w:hanging="360"/>
      </w:pPr>
      <w:rPr>
        <w:rFonts w:hint="default" w:ascii="Calibri" w:hAnsi="Calibri"/>
      </w:rPr>
    </w:lvl>
    <w:lvl w:ilvl="7" w:tplc="C4824F80" w:tentative="1">
      <w:start w:val="1"/>
      <w:numFmt w:val="bullet"/>
      <w:lvlText w:val="-"/>
      <w:lvlJc w:val="left"/>
      <w:pPr>
        <w:tabs>
          <w:tab w:val="num" w:pos="5760"/>
        </w:tabs>
        <w:ind w:left="5760" w:hanging="360"/>
      </w:pPr>
      <w:rPr>
        <w:rFonts w:hint="default" w:ascii="Calibri" w:hAnsi="Calibri"/>
      </w:rPr>
    </w:lvl>
    <w:lvl w:ilvl="8" w:tplc="5E1CC7D6" w:tentative="1">
      <w:start w:val="1"/>
      <w:numFmt w:val="bullet"/>
      <w:lvlText w:val="-"/>
      <w:lvlJc w:val="left"/>
      <w:pPr>
        <w:tabs>
          <w:tab w:val="num" w:pos="6480"/>
        </w:tabs>
        <w:ind w:left="6480" w:hanging="360"/>
      </w:pPr>
      <w:rPr>
        <w:rFonts w:hint="default" w:ascii="Calibri" w:hAnsi="Calibri"/>
      </w:rPr>
    </w:lvl>
  </w:abstractNum>
  <w:abstractNum w:abstractNumId="18" w15:restartNumberingAfterBreak="0">
    <w:nsid w:val="3F2359D2"/>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37A6400"/>
    <w:multiLevelType w:val="hybridMultilevel"/>
    <w:tmpl w:val="51BE6556"/>
    <w:lvl w:ilvl="0" w:tplc="066E0CDE">
      <w:start w:val="1"/>
      <w:numFmt w:val="bullet"/>
      <w:lvlText w:val="•"/>
      <w:lvlJc w:val="left"/>
      <w:pPr>
        <w:tabs>
          <w:tab w:val="num" w:pos="720"/>
        </w:tabs>
        <w:ind w:left="720" w:hanging="360"/>
      </w:pPr>
      <w:rPr>
        <w:rFonts w:hint="default" w:ascii="Arial" w:hAnsi="Arial"/>
      </w:rPr>
    </w:lvl>
    <w:lvl w:ilvl="1" w:tplc="0E5E6E08" w:tentative="1">
      <w:start w:val="1"/>
      <w:numFmt w:val="bullet"/>
      <w:lvlText w:val="•"/>
      <w:lvlJc w:val="left"/>
      <w:pPr>
        <w:tabs>
          <w:tab w:val="num" w:pos="1440"/>
        </w:tabs>
        <w:ind w:left="1440" w:hanging="360"/>
      </w:pPr>
      <w:rPr>
        <w:rFonts w:hint="default" w:ascii="Arial" w:hAnsi="Arial"/>
      </w:rPr>
    </w:lvl>
    <w:lvl w:ilvl="2" w:tplc="8B444264" w:tentative="1">
      <w:start w:val="1"/>
      <w:numFmt w:val="bullet"/>
      <w:lvlText w:val="•"/>
      <w:lvlJc w:val="left"/>
      <w:pPr>
        <w:tabs>
          <w:tab w:val="num" w:pos="2160"/>
        </w:tabs>
        <w:ind w:left="2160" w:hanging="360"/>
      </w:pPr>
      <w:rPr>
        <w:rFonts w:hint="default" w:ascii="Arial" w:hAnsi="Arial"/>
      </w:rPr>
    </w:lvl>
    <w:lvl w:ilvl="3" w:tplc="63A41EAE" w:tentative="1">
      <w:start w:val="1"/>
      <w:numFmt w:val="bullet"/>
      <w:lvlText w:val="•"/>
      <w:lvlJc w:val="left"/>
      <w:pPr>
        <w:tabs>
          <w:tab w:val="num" w:pos="2880"/>
        </w:tabs>
        <w:ind w:left="2880" w:hanging="360"/>
      </w:pPr>
      <w:rPr>
        <w:rFonts w:hint="default" w:ascii="Arial" w:hAnsi="Arial"/>
      </w:rPr>
    </w:lvl>
    <w:lvl w:ilvl="4" w:tplc="605C15E8" w:tentative="1">
      <w:start w:val="1"/>
      <w:numFmt w:val="bullet"/>
      <w:lvlText w:val="•"/>
      <w:lvlJc w:val="left"/>
      <w:pPr>
        <w:tabs>
          <w:tab w:val="num" w:pos="3600"/>
        </w:tabs>
        <w:ind w:left="3600" w:hanging="360"/>
      </w:pPr>
      <w:rPr>
        <w:rFonts w:hint="default" w:ascii="Arial" w:hAnsi="Arial"/>
      </w:rPr>
    </w:lvl>
    <w:lvl w:ilvl="5" w:tplc="A25AD3F4" w:tentative="1">
      <w:start w:val="1"/>
      <w:numFmt w:val="bullet"/>
      <w:lvlText w:val="•"/>
      <w:lvlJc w:val="left"/>
      <w:pPr>
        <w:tabs>
          <w:tab w:val="num" w:pos="4320"/>
        </w:tabs>
        <w:ind w:left="4320" w:hanging="360"/>
      </w:pPr>
      <w:rPr>
        <w:rFonts w:hint="default" w:ascii="Arial" w:hAnsi="Arial"/>
      </w:rPr>
    </w:lvl>
    <w:lvl w:ilvl="6" w:tplc="EE2EEF6A" w:tentative="1">
      <w:start w:val="1"/>
      <w:numFmt w:val="bullet"/>
      <w:lvlText w:val="•"/>
      <w:lvlJc w:val="left"/>
      <w:pPr>
        <w:tabs>
          <w:tab w:val="num" w:pos="5040"/>
        </w:tabs>
        <w:ind w:left="5040" w:hanging="360"/>
      </w:pPr>
      <w:rPr>
        <w:rFonts w:hint="default" w:ascii="Arial" w:hAnsi="Arial"/>
      </w:rPr>
    </w:lvl>
    <w:lvl w:ilvl="7" w:tplc="41A85E24" w:tentative="1">
      <w:start w:val="1"/>
      <w:numFmt w:val="bullet"/>
      <w:lvlText w:val="•"/>
      <w:lvlJc w:val="left"/>
      <w:pPr>
        <w:tabs>
          <w:tab w:val="num" w:pos="5760"/>
        </w:tabs>
        <w:ind w:left="5760" w:hanging="360"/>
      </w:pPr>
      <w:rPr>
        <w:rFonts w:hint="default" w:ascii="Arial" w:hAnsi="Arial"/>
      </w:rPr>
    </w:lvl>
    <w:lvl w:ilvl="8" w:tplc="0526C6E0"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4589653A"/>
    <w:multiLevelType w:val="hybridMultilevel"/>
    <w:tmpl w:val="624A2AC2"/>
    <w:lvl w:ilvl="0" w:tplc="D032CD60">
      <w:start w:val="1"/>
      <w:numFmt w:val="bullet"/>
      <w:lvlText w:val="•"/>
      <w:lvlJc w:val="left"/>
      <w:pPr>
        <w:tabs>
          <w:tab w:val="num" w:pos="720"/>
        </w:tabs>
        <w:ind w:left="720" w:hanging="360"/>
      </w:pPr>
      <w:rPr>
        <w:rFonts w:hint="default" w:ascii="Arial" w:hAnsi="Arial"/>
      </w:rPr>
    </w:lvl>
    <w:lvl w:ilvl="1" w:tplc="8996D1FA" w:tentative="1">
      <w:start w:val="1"/>
      <w:numFmt w:val="bullet"/>
      <w:lvlText w:val="•"/>
      <w:lvlJc w:val="left"/>
      <w:pPr>
        <w:tabs>
          <w:tab w:val="num" w:pos="1440"/>
        </w:tabs>
        <w:ind w:left="1440" w:hanging="360"/>
      </w:pPr>
      <w:rPr>
        <w:rFonts w:hint="default" w:ascii="Arial" w:hAnsi="Arial"/>
      </w:rPr>
    </w:lvl>
    <w:lvl w:ilvl="2" w:tplc="1A22139E" w:tentative="1">
      <w:start w:val="1"/>
      <w:numFmt w:val="bullet"/>
      <w:lvlText w:val="•"/>
      <w:lvlJc w:val="left"/>
      <w:pPr>
        <w:tabs>
          <w:tab w:val="num" w:pos="2160"/>
        </w:tabs>
        <w:ind w:left="2160" w:hanging="360"/>
      </w:pPr>
      <w:rPr>
        <w:rFonts w:hint="default" w:ascii="Arial" w:hAnsi="Arial"/>
      </w:rPr>
    </w:lvl>
    <w:lvl w:ilvl="3" w:tplc="E21C1116" w:tentative="1">
      <w:start w:val="1"/>
      <w:numFmt w:val="bullet"/>
      <w:lvlText w:val="•"/>
      <w:lvlJc w:val="left"/>
      <w:pPr>
        <w:tabs>
          <w:tab w:val="num" w:pos="2880"/>
        </w:tabs>
        <w:ind w:left="2880" w:hanging="360"/>
      </w:pPr>
      <w:rPr>
        <w:rFonts w:hint="default" w:ascii="Arial" w:hAnsi="Arial"/>
      </w:rPr>
    </w:lvl>
    <w:lvl w:ilvl="4" w:tplc="B442CED2" w:tentative="1">
      <w:start w:val="1"/>
      <w:numFmt w:val="bullet"/>
      <w:lvlText w:val="•"/>
      <w:lvlJc w:val="left"/>
      <w:pPr>
        <w:tabs>
          <w:tab w:val="num" w:pos="3600"/>
        </w:tabs>
        <w:ind w:left="3600" w:hanging="360"/>
      </w:pPr>
      <w:rPr>
        <w:rFonts w:hint="default" w:ascii="Arial" w:hAnsi="Arial"/>
      </w:rPr>
    </w:lvl>
    <w:lvl w:ilvl="5" w:tplc="DDA6C48A" w:tentative="1">
      <w:start w:val="1"/>
      <w:numFmt w:val="bullet"/>
      <w:lvlText w:val="•"/>
      <w:lvlJc w:val="left"/>
      <w:pPr>
        <w:tabs>
          <w:tab w:val="num" w:pos="4320"/>
        </w:tabs>
        <w:ind w:left="4320" w:hanging="360"/>
      </w:pPr>
      <w:rPr>
        <w:rFonts w:hint="default" w:ascii="Arial" w:hAnsi="Arial"/>
      </w:rPr>
    </w:lvl>
    <w:lvl w:ilvl="6" w:tplc="58C615A8" w:tentative="1">
      <w:start w:val="1"/>
      <w:numFmt w:val="bullet"/>
      <w:lvlText w:val="•"/>
      <w:lvlJc w:val="left"/>
      <w:pPr>
        <w:tabs>
          <w:tab w:val="num" w:pos="5040"/>
        </w:tabs>
        <w:ind w:left="5040" w:hanging="360"/>
      </w:pPr>
      <w:rPr>
        <w:rFonts w:hint="default" w:ascii="Arial" w:hAnsi="Arial"/>
      </w:rPr>
    </w:lvl>
    <w:lvl w:ilvl="7" w:tplc="1D022922" w:tentative="1">
      <w:start w:val="1"/>
      <w:numFmt w:val="bullet"/>
      <w:lvlText w:val="•"/>
      <w:lvlJc w:val="left"/>
      <w:pPr>
        <w:tabs>
          <w:tab w:val="num" w:pos="5760"/>
        </w:tabs>
        <w:ind w:left="5760" w:hanging="360"/>
      </w:pPr>
      <w:rPr>
        <w:rFonts w:hint="default" w:ascii="Arial" w:hAnsi="Arial"/>
      </w:rPr>
    </w:lvl>
    <w:lvl w:ilvl="8" w:tplc="6420B096"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478B5781"/>
    <w:multiLevelType w:val="hybridMultilevel"/>
    <w:tmpl w:val="5824EEAE"/>
    <w:lvl w:ilvl="0" w:tplc="23840B7A">
      <w:start w:val="1"/>
      <w:numFmt w:val="bullet"/>
      <w:lvlText w:val="•"/>
      <w:lvlJc w:val="left"/>
      <w:pPr>
        <w:tabs>
          <w:tab w:val="num" w:pos="720"/>
        </w:tabs>
        <w:ind w:left="720" w:hanging="360"/>
      </w:pPr>
      <w:rPr>
        <w:rFonts w:hint="default" w:ascii="Times New Roman" w:hAnsi="Times New Roman"/>
      </w:rPr>
    </w:lvl>
    <w:lvl w:ilvl="1" w:tplc="BB067FA4" w:tentative="1">
      <w:start w:val="1"/>
      <w:numFmt w:val="bullet"/>
      <w:lvlText w:val="•"/>
      <w:lvlJc w:val="left"/>
      <w:pPr>
        <w:tabs>
          <w:tab w:val="num" w:pos="1440"/>
        </w:tabs>
        <w:ind w:left="1440" w:hanging="360"/>
      </w:pPr>
      <w:rPr>
        <w:rFonts w:hint="default" w:ascii="Times New Roman" w:hAnsi="Times New Roman"/>
      </w:rPr>
    </w:lvl>
    <w:lvl w:ilvl="2" w:tplc="57DC2732" w:tentative="1">
      <w:start w:val="1"/>
      <w:numFmt w:val="bullet"/>
      <w:lvlText w:val="•"/>
      <w:lvlJc w:val="left"/>
      <w:pPr>
        <w:tabs>
          <w:tab w:val="num" w:pos="2160"/>
        </w:tabs>
        <w:ind w:left="2160" w:hanging="360"/>
      </w:pPr>
      <w:rPr>
        <w:rFonts w:hint="default" w:ascii="Times New Roman" w:hAnsi="Times New Roman"/>
      </w:rPr>
    </w:lvl>
    <w:lvl w:ilvl="3" w:tplc="EDCEBEC8" w:tentative="1">
      <w:start w:val="1"/>
      <w:numFmt w:val="bullet"/>
      <w:lvlText w:val="•"/>
      <w:lvlJc w:val="left"/>
      <w:pPr>
        <w:tabs>
          <w:tab w:val="num" w:pos="2880"/>
        </w:tabs>
        <w:ind w:left="2880" w:hanging="360"/>
      </w:pPr>
      <w:rPr>
        <w:rFonts w:hint="default" w:ascii="Times New Roman" w:hAnsi="Times New Roman"/>
      </w:rPr>
    </w:lvl>
    <w:lvl w:ilvl="4" w:tplc="B380D000" w:tentative="1">
      <w:start w:val="1"/>
      <w:numFmt w:val="bullet"/>
      <w:lvlText w:val="•"/>
      <w:lvlJc w:val="left"/>
      <w:pPr>
        <w:tabs>
          <w:tab w:val="num" w:pos="3600"/>
        </w:tabs>
        <w:ind w:left="3600" w:hanging="360"/>
      </w:pPr>
      <w:rPr>
        <w:rFonts w:hint="default" w:ascii="Times New Roman" w:hAnsi="Times New Roman"/>
      </w:rPr>
    </w:lvl>
    <w:lvl w:ilvl="5" w:tplc="3BA6C4E6" w:tentative="1">
      <w:start w:val="1"/>
      <w:numFmt w:val="bullet"/>
      <w:lvlText w:val="•"/>
      <w:lvlJc w:val="left"/>
      <w:pPr>
        <w:tabs>
          <w:tab w:val="num" w:pos="4320"/>
        </w:tabs>
        <w:ind w:left="4320" w:hanging="360"/>
      </w:pPr>
      <w:rPr>
        <w:rFonts w:hint="default" w:ascii="Times New Roman" w:hAnsi="Times New Roman"/>
      </w:rPr>
    </w:lvl>
    <w:lvl w:ilvl="6" w:tplc="5D169B6E" w:tentative="1">
      <w:start w:val="1"/>
      <w:numFmt w:val="bullet"/>
      <w:lvlText w:val="•"/>
      <w:lvlJc w:val="left"/>
      <w:pPr>
        <w:tabs>
          <w:tab w:val="num" w:pos="5040"/>
        </w:tabs>
        <w:ind w:left="5040" w:hanging="360"/>
      </w:pPr>
      <w:rPr>
        <w:rFonts w:hint="default" w:ascii="Times New Roman" w:hAnsi="Times New Roman"/>
      </w:rPr>
    </w:lvl>
    <w:lvl w:ilvl="7" w:tplc="65389DE8" w:tentative="1">
      <w:start w:val="1"/>
      <w:numFmt w:val="bullet"/>
      <w:lvlText w:val="•"/>
      <w:lvlJc w:val="left"/>
      <w:pPr>
        <w:tabs>
          <w:tab w:val="num" w:pos="5760"/>
        </w:tabs>
        <w:ind w:left="5760" w:hanging="360"/>
      </w:pPr>
      <w:rPr>
        <w:rFonts w:hint="default" w:ascii="Times New Roman" w:hAnsi="Times New Roman"/>
      </w:rPr>
    </w:lvl>
    <w:lvl w:ilvl="8" w:tplc="3CC22CDE" w:tentative="1">
      <w:start w:val="1"/>
      <w:numFmt w:val="bullet"/>
      <w:lvlText w:val="•"/>
      <w:lvlJc w:val="left"/>
      <w:pPr>
        <w:tabs>
          <w:tab w:val="num" w:pos="6480"/>
        </w:tabs>
        <w:ind w:left="6480" w:hanging="360"/>
      </w:pPr>
      <w:rPr>
        <w:rFonts w:hint="default" w:ascii="Times New Roman" w:hAnsi="Times New Roman"/>
      </w:rPr>
    </w:lvl>
  </w:abstractNum>
  <w:abstractNum w:abstractNumId="22" w15:restartNumberingAfterBreak="0">
    <w:nsid w:val="4F0A7411"/>
    <w:multiLevelType w:val="hybridMultilevel"/>
    <w:tmpl w:val="25D49CA4"/>
    <w:lvl w:ilvl="0" w:tplc="C6A65B70">
      <w:start w:val="1"/>
      <w:numFmt w:val="bullet"/>
      <w:lvlText w:val="•"/>
      <w:lvlJc w:val="left"/>
      <w:pPr>
        <w:tabs>
          <w:tab w:val="num" w:pos="720"/>
        </w:tabs>
        <w:ind w:left="720" w:hanging="360"/>
      </w:pPr>
      <w:rPr>
        <w:rFonts w:hint="default" w:ascii="Times New Roman" w:hAnsi="Times New Roman"/>
      </w:rPr>
    </w:lvl>
    <w:lvl w:ilvl="1" w:tplc="391AE79C" w:tentative="1">
      <w:start w:val="1"/>
      <w:numFmt w:val="bullet"/>
      <w:lvlText w:val="•"/>
      <w:lvlJc w:val="left"/>
      <w:pPr>
        <w:tabs>
          <w:tab w:val="num" w:pos="1440"/>
        </w:tabs>
        <w:ind w:left="1440" w:hanging="360"/>
      </w:pPr>
      <w:rPr>
        <w:rFonts w:hint="default" w:ascii="Times New Roman" w:hAnsi="Times New Roman"/>
      </w:rPr>
    </w:lvl>
    <w:lvl w:ilvl="2" w:tplc="D264FBDA" w:tentative="1">
      <w:start w:val="1"/>
      <w:numFmt w:val="bullet"/>
      <w:lvlText w:val="•"/>
      <w:lvlJc w:val="left"/>
      <w:pPr>
        <w:tabs>
          <w:tab w:val="num" w:pos="2160"/>
        </w:tabs>
        <w:ind w:left="2160" w:hanging="360"/>
      </w:pPr>
      <w:rPr>
        <w:rFonts w:hint="default" w:ascii="Times New Roman" w:hAnsi="Times New Roman"/>
      </w:rPr>
    </w:lvl>
    <w:lvl w:ilvl="3" w:tplc="9C667626" w:tentative="1">
      <w:start w:val="1"/>
      <w:numFmt w:val="bullet"/>
      <w:lvlText w:val="•"/>
      <w:lvlJc w:val="left"/>
      <w:pPr>
        <w:tabs>
          <w:tab w:val="num" w:pos="2880"/>
        </w:tabs>
        <w:ind w:left="2880" w:hanging="360"/>
      </w:pPr>
      <w:rPr>
        <w:rFonts w:hint="default" w:ascii="Times New Roman" w:hAnsi="Times New Roman"/>
      </w:rPr>
    </w:lvl>
    <w:lvl w:ilvl="4" w:tplc="018CAFE0" w:tentative="1">
      <w:start w:val="1"/>
      <w:numFmt w:val="bullet"/>
      <w:lvlText w:val="•"/>
      <w:lvlJc w:val="left"/>
      <w:pPr>
        <w:tabs>
          <w:tab w:val="num" w:pos="3600"/>
        </w:tabs>
        <w:ind w:left="3600" w:hanging="360"/>
      </w:pPr>
      <w:rPr>
        <w:rFonts w:hint="default" w:ascii="Times New Roman" w:hAnsi="Times New Roman"/>
      </w:rPr>
    </w:lvl>
    <w:lvl w:ilvl="5" w:tplc="B8927196" w:tentative="1">
      <w:start w:val="1"/>
      <w:numFmt w:val="bullet"/>
      <w:lvlText w:val="•"/>
      <w:lvlJc w:val="left"/>
      <w:pPr>
        <w:tabs>
          <w:tab w:val="num" w:pos="4320"/>
        </w:tabs>
        <w:ind w:left="4320" w:hanging="360"/>
      </w:pPr>
      <w:rPr>
        <w:rFonts w:hint="default" w:ascii="Times New Roman" w:hAnsi="Times New Roman"/>
      </w:rPr>
    </w:lvl>
    <w:lvl w:ilvl="6" w:tplc="1A76A038" w:tentative="1">
      <w:start w:val="1"/>
      <w:numFmt w:val="bullet"/>
      <w:lvlText w:val="•"/>
      <w:lvlJc w:val="left"/>
      <w:pPr>
        <w:tabs>
          <w:tab w:val="num" w:pos="5040"/>
        </w:tabs>
        <w:ind w:left="5040" w:hanging="360"/>
      </w:pPr>
      <w:rPr>
        <w:rFonts w:hint="default" w:ascii="Times New Roman" w:hAnsi="Times New Roman"/>
      </w:rPr>
    </w:lvl>
    <w:lvl w:ilvl="7" w:tplc="32044F2A" w:tentative="1">
      <w:start w:val="1"/>
      <w:numFmt w:val="bullet"/>
      <w:lvlText w:val="•"/>
      <w:lvlJc w:val="left"/>
      <w:pPr>
        <w:tabs>
          <w:tab w:val="num" w:pos="5760"/>
        </w:tabs>
        <w:ind w:left="5760" w:hanging="360"/>
      </w:pPr>
      <w:rPr>
        <w:rFonts w:hint="default" w:ascii="Times New Roman" w:hAnsi="Times New Roman"/>
      </w:rPr>
    </w:lvl>
    <w:lvl w:ilvl="8" w:tplc="60C02B10" w:tentative="1">
      <w:start w:val="1"/>
      <w:numFmt w:val="bullet"/>
      <w:lvlText w:val="•"/>
      <w:lvlJc w:val="left"/>
      <w:pPr>
        <w:tabs>
          <w:tab w:val="num" w:pos="6480"/>
        </w:tabs>
        <w:ind w:left="6480" w:hanging="360"/>
      </w:pPr>
      <w:rPr>
        <w:rFonts w:hint="default" w:ascii="Times New Roman" w:hAnsi="Times New Roman"/>
      </w:rPr>
    </w:lvl>
  </w:abstractNum>
  <w:abstractNum w:abstractNumId="23" w15:restartNumberingAfterBreak="0">
    <w:nsid w:val="5214057D"/>
    <w:multiLevelType w:val="hybridMultilevel"/>
    <w:tmpl w:val="918E7E0C"/>
    <w:lvl w:ilvl="0" w:tplc="1326F07A">
      <w:start w:val="1"/>
      <w:numFmt w:val="bullet"/>
      <w:lvlText w:val="•"/>
      <w:lvlJc w:val="left"/>
      <w:pPr>
        <w:tabs>
          <w:tab w:val="num" w:pos="720"/>
        </w:tabs>
        <w:ind w:left="720" w:hanging="360"/>
      </w:pPr>
      <w:rPr>
        <w:rFonts w:hint="default" w:ascii="Times New Roman" w:hAnsi="Times New Roman"/>
      </w:rPr>
    </w:lvl>
    <w:lvl w:ilvl="1" w:tplc="15688560" w:tentative="1">
      <w:start w:val="1"/>
      <w:numFmt w:val="bullet"/>
      <w:lvlText w:val="•"/>
      <w:lvlJc w:val="left"/>
      <w:pPr>
        <w:tabs>
          <w:tab w:val="num" w:pos="1440"/>
        </w:tabs>
        <w:ind w:left="1440" w:hanging="360"/>
      </w:pPr>
      <w:rPr>
        <w:rFonts w:hint="default" w:ascii="Times New Roman" w:hAnsi="Times New Roman"/>
      </w:rPr>
    </w:lvl>
    <w:lvl w:ilvl="2" w:tplc="22E4E7F8" w:tentative="1">
      <w:start w:val="1"/>
      <w:numFmt w:val="bullet"/>
      <w:lvlText w:val="•"/>
      <w:lvlJc w:val="left"/>
      <w:pPr>
        <w:tabs>
          <w:tab w:val="num" w:pos="2160"/>
        </w:tabs>
        <w:ind w:left="2160" w:hanging="360"/>
      </w:pPr>
      <w:rPr>
        <w:rFonts w:hint="default" w:ascii="Times New Roman" w:hAnsi="Times New Roman"/>
      </w:rPr>
    </w:lvl>
    <w:lvl w:ilvl="3" w:tplc="C5D64B38" w:tentative="1">
      <w:start w:val="1"/>
      <w:numFmt w:val="bullet"/>
      <w:lvlText w:val="•"/>
      <w:lvlJc w:val="left"/>
      <w:pPr>
        <w:tabs>
          <w:tab w:val="num" w:pos="2880"/>
        </w:tabs>
        <w:ind w:left="2880" w:hanging="360"/>
      </w:pPr>
      <w:rPr>
        <w:rFonts w:hint="default" w:ascii="Times New Roman" w:hAnsi="Times New Roman"/>
      </w:rPr>
    </w:lvl>
    <w:lvl w:ilvl="4" w:tplc="2578E274" w:tentative="1">
      <w:start w:val="1"/>
      <w:numFmt w:val="bullet"/>
      <w:lvlText w:val="•"/>
      <w:lvlJc w:val="left"/>
      <w:pPr>
        <w:tabs>
          <w:tab w:val="num" w:pos="3600"/>
        </w:tabs>
        <w:ind w:left="3600" w:hanging="360"/>
      </w:pPr>
      <w:rPr>
        <w:rFonts w:hint="default" w:ascii="Times New Roman" w:hAnsi="Times New Roman"/>
      </w:rPr>
    </w:lvl>
    <w:lvl w:ilvl="5" w:tplc="304A177A" w:tentative="1">
      <w:start w:val="1"/>
      <w:numFmt w:val="bullet"/>
      <w:lvlText w:val="•"/>
      <w:lvlJc w:val="left"/>
      <w:pPr>
        <w:tabs>
          <w:tab w:val="num" w:pos="4320"/>
        </w:tabs>
        <w:ind w:left="4320" w:hanging="360"/>
      </w:pPr>
      <w:rPr>
        <w:rFonts w:hint="default" w:ascii="Times New Roman" w:hAnsi="Times New Roman"/>
      </w:rPr>
    </w:lvl>
    <w:lvl w:ilvl="6" w:tplc="EC1EBCD4" w:tentative="1">
      <w:start w:val="1"/>
      <w:numFmt w:val="bullet"/>
      <w:lvlText w:val="•"/>
      <w:lvlJc w:val="left"/>
      <w:pPr>
        <w:tabs>
          <w:tab w:val="num" w:pos="5040"/>
        </w:tabs>
        <w:ind w:left="5040" w:hanging="360"/>
      </w:pPr>
      <w:rPr>
        <w:rFonts w:hint="default" w:ascii="Times New Roman" w:hAnsi="Times New Roman"/>
      </w:rPr>
    </w:lvl>
    <w:lvl w:ilvl="7" w:tplc="A51C91E6" w:tentative="1">
      <w:start w:val="1"/>
      <w:numFmt w:val="bullet"/>
      <w:lvlText w:val="•"/>
      <w:lvlJc w:val="left"/>
      <w:pPr>
        <w:tabs>
          <w:tab w:val="num" w:pos="5760"/>
        </w:tabs>
        <w:ind w:left="5760" w:hanging="360"/>
      </w:pPr>
      <w:rPr>
        <w:rFonts w:hint="default" w:ascii="Times New Roman" w:hAnsi="Times New Roman"/>
      </w:rPr>
    </w:lvl>
    <w:lvl w:ilvl="8" w:tplc="B20E6CD8" w:tentative="1">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55B30310"/>
    <w:multiLevelType w:val="hybridMultilevel"/>
    <w:tmpl w:val="6AB896E6"/>
    <w:lvl w:ilvl="0" w:tplc="68260D26">
      <w:start w:val="1"/>
      <w:numFmt w:val="bullet"/>
      <w:lvlText w:val="•"/>
      <w:lvlJc w:val="left"/>
      <w:pPr>
        <w:tabs>
          <w:tab w:val="num" w:pos="720"/>
        </w:tabs>
        <w:ind w:left="720" w:hanging="360"/>
      </w:pPr>
      <w:rPr>
        <w:rFonts w:hint="default" w:ascii="Times New Roman" w:hAnsi="Times New Roman"/>
      </w:rPr>
    </w:lvl>
    <w:lvl w:ilvl="1" w:tplc="BE5424D8" w:tentative="1">
      <w:start w:val="1"/>
      <w:numFmt w:val="bullet"/>
      <w:lvlText w:val="•"/>
      <w:lvlJc w:val="left"/>
      <w:pPr>
        <w:tabs>
          <w:tab w:val="num" w:pos="1440"/>
        </w:tabs>
        <w:ind w:left="1440" w:hanging="360"/>
      </w:pPr>
      <w:rPr>
        <w:rFonts w:hint="default" w:ascii="Times New Roman" w:hAnsi="Times New Roman"/>
      </w:rPr>
    </w:lvl>
    <w:lvl w:ilvl="2" w:tplc="DB90A55C" w:tentative="1">
      <w:start w:val="1"/>
      <w:numFmt w:val="bullet"/>
      <w:lvlText w:val="•"/>
      <w:lvlJc w:val="left"/>
      <w:pPr>
        <w:tabs>
          <w:tab w:val="num" w:pos="2160"/>
        </w:tabs>
        <w:ind w:left="2160" w:hanging="360"/>
      </w:pPr>
      <w:rPr>
        <w:rFonts w:hint="default" w:ascii="Times New Roman" w:hAnsi="Times New Roman"/>
      </w:rPr>
    </w:lvl>
    <w:lvl w:ilvl="3" w:tplc="439AD828" w:tentative="1">
      <w:start w:val="1"/>
      <w:numFmt w:val="bullet"/>
      <w:lvlText w:val="•"/>
      <w:lvlJc w:val="left"/>
      <w:pPr>
        <w:tabs>
          <w:tab w:val="num" w:pos="2880"/>
        </w:tabs>
        <w:ind w:left="2880" w:hanging="360"/>
      </w:pPr>
      <w:rPr>
        <w:rFonts w:hint="default" w:ascii="Times New Roman" w:hAnsi="Times New Roman"/>
      </w:rPr>
    </w:lvl>
    <w:lvl w:ilvl="4" w:tplc="2A5C7A2E" w:tentative="1">
      <w:start w:val="1"/>
      <w:numFmt w:val="bullet"/>
      <w:lvlText w:val="•"/>
      <w:lvlJc w:val="left"/>
      <w:pPr>
        <w:tabs>
          <w:tab w:val="num" w:pos="3600"/>
        </w:tabs>
        <w:ind w:left="3600" w:hanging="360"/>
      </w:pPr>
      <w:rPr>
        <w:rFonts w:hint="default" w:ascii="Times New Roman" w:hAnsi="Times New Roman"/>
      </w:rPr>
    </w:lvl>
    <w:lvl w:ilvl="5" w:tplc="C4B86D82" w:tentative="1">
      <w:start w:val="1"/>
      <w:numFmt w:val="bullet"/>
      <w:lvlText w:val="•"/>
      <w:lvlJc w:val="left"/>
      <w:pPr>
        <w:tabs>
          <w:tab w:val="num" w:pos="4320"/>
        </w:tabs>
        <w:ind w:left="4320" w:hanging="360"/>
      </w:pPr>
      <w:rPr>
        <w:rFonts w:hint="default" w:ascii="Times New Roman" w:hAnsi="Times New Roman"/>
      </w:rPr>
    </w:lvl>
    <w:lvl w:ilvl="6" w:tplc="7502517A" w:tentative="1">
      <w:start w:val="1"/>
      <w:numFmt w:val="bullet"/>
      <w:lvlText w:val="•"/>
      <w:lvlJc w:val="left"/>
      <w:pPr>
        <w:tabs>
          <w:tab w:val="num" w:pos="5040"/>
        </w:tabs>
        <w:ind w:left="5040" w:hanging="360"/>
      </w:pPr>
      <w:rPr>
        <w:rFonts w:hint="default" w:ascii="Times New Roman" w:hAnsi="Times New Roman"/>
      </w:rPr>
    </w:lvl>
    <w:lvl w:ilvl="7" w:tplc="2ED4E534" w:tentative="1">
      <w:start w:val="1"/>
      <w:numFmt w:val="bullet"/>
      <w:lvlText w:val="•"/>
      <w:lvlJc w:val="left"/>
      <w:pPr>
        <w:tabs>
          <w:tab w:val="num" w:pos="5760"/>
        </w:tabs>
        <w:ind w:left="5760" w:hanging="360"/>
      </w:pPr>
      <w:rPr>
        <w:rFonts w:hint="default" w:ascii="Times New Roman" w:hAnsi="Times New Roman"/>
      </w:rPr>
    </w:lvl>
    <w:lvl w:ilvl="8" w:tplc="9F946EBC" w:tentative="1">
      <w:start w:val="1"/>
      <w:numFmt w:val="bullet"/>
      <w:lvlText w:val="•"/>
      <w:lvlJc w:val="left"/>
      <w:pPr>
        <w:tabs>
          <w:tab w:val="num" w:pos="6480"/>
        </w:tabs>
        <w:ind w:left="6480" w:hanging="360"/>
      </w:pPr>
      <w:rPr>
        <w:rFonts w:hint="default" w:ascii="Times New Roman" w:hAnsi="Times New Roman"/>
      </w:rPr>
    </w:lvl>
  </w:abstractNum>
  <w:abstractNum w:abstractNumId="25" w15:restartNumberingAfterBreak="0">
    <w:nsid w:val="573437D9"/>
    <w:multiLevelType w:val="hybridMultilevel"/>
    <w:tmpl w:val="7A42A438"/>
    <w:lvl w:ilvl="0" w:tplc="9BAEF0C6">
      <w:start w:val="1"/>
      <w:numFmt w:val="bullet"/>
      <w:lvlText w:val="•"/>
      <w:lvlJc w:val="left"/>
      <w:pPr>
        <w:tabs>
          <w:tab w:val="num" w:pos="720"/>
        </w:tabs>
        <w:ind w:left="720" w:hanging="360"/>
      </w:pPr>
      <w:rPr>
        <w:rFonts w:hint="default" w:ascii="Times New Roman" w:hAnsi="Times New Roman"/>
      </w:rPr>
    </w:lvl>
    <w:lvl w:ilvl="1" w:tplc="7C006B12" w:tentative="1">
      <w:start w:val="1"/>
      <w:numFmt w:val="bullet"/>
      <w:lvlText w:val="•"/>
      <w:lvlJc w:val="left"/>
      <w:pPr>
        <w:tabs>
          <w:tab w:val="num" w:pos="1440"/>
        </w:tabs>
        <w:ind w:left="1440" w:hanging="360"/>
      </w:pPr>
      <w:rPr>
        <w:rFonts w:hint="default" w:ascii="Times New Roman" w:hAnsi="Times New Roman"/>
      </w:rPr>
    </w:lvl>
    <w:lvl w:ilvl="2" w:tplc="FAB48F00" w:tentative="1">
      <w:start w:val="1"/>
      <w:numFmt w:val="bullet"/>
      <w:lvlText w:val="•"/>
      <w:lvlJc w:val="left"/>
      <w:pPr>
        <w:tabs>
          <w:tab w:val="num" w:pos="2160"/>
        </w:tabs>
        <w:ind w:left="2160" w:hanging="360"/>
      </w:pPr>
      <w:rPr>
        <w:rFonts w:hint="default" w:ascii="Times New Roman" w:hAnsi="Times New Roman"/>
      </w:rPr>
    </w:lvl>
    <w:lvl w:ilvl="3" w:tplc="98440AEA" w:tentative="1">
      <w:start w:val="1"/>
      <w:numFmt w:val="bullet"/>
      <w:lvlText w:val="•"/>
      <w:lvlJc w:val="left"/>
      <w:pPr>
        <w:tabs>
          <w:tab w:val="num" w:pos="2880"/>
        </w:tabs>
        <w:ind w:left="2880" w:hanging="360"/>
      </w:pPr>
      <w:rPr>
        <w:rFonts w:hint="default" w:ascii="Times New Roman" w:hAnsi="Times New Roman"/>
      </w:rPr>
    </w:lvl>
    <w:lvl w:ilvl="4" w:tplc="22265F2C" w:tentative="1">
      <w:start w:val="1"/>
      <w:numFmt w:val="bullet"/>
      <w:lvlText w:val="•"/>
      <w:lvlJc w:val="left"/>
      <w:pPr>
        <w:tabs>
          <w:tab w:val="num" w:pos="3600"/>
        </w:tabs>
        <w:ind w:left="3600" w:hanging="360"/>
      </w:pPr>
      <w:rPr>
        <w:rFonts w:hint="default" w:ascii="Times New Roman" w:hAnsi="Times New Roman"/>
      </w:rPr>
    </w:lvl>
    <w:lvl w:ilvl="5" w:tplc="9AEE457E" w:tentative="1">
      <w:start w:val="1"/>
      <w:numFmt w:val="bullet"/>
      <w:lvlText w:val="•"/>
      <w:lvlJc w:val="left"/>
      <w:pPr>
        <w:tabs>
          <w:tab w:val="num" w:pos="4320"/>
        </w:tabs>
        <w:ind w:left="4320" w:hanging="360"/>
      </w:pPr>
      <w:rPr>
        <w:rFonts w:hint="default" w:ascii="Times New Roman" w:hAnsi="Times New Roman"/>
      </w:rPr>
    </w:lvl>
    <w:lvl w:ilvl="6" w:tplc="829AEBC8" w:tentative="1">
      <w:start w:val="1"/>
      <w:numFmt w:val="bullet"/>
      <w:lvlText w:val="•"/>
      <w:lvlJc w:val="left"/>
      <w:pPr>
        <w:tabs>
          <w:tab w:val="num" w:pos="5040"/>
        </w:tabs>
        <w:ind w:left="5040" w:hanging="360"/>
      </w:pPr>
      <w:rPr>
        <w:rFonts w:hint="default" w:ascii="Times New Roman" w:hAnsi="Times New Roman"/>
      </w:rPr>
    </w:lvl>
    <w:lvl w:ilvl="7" w:tplc="EB942B50" w:tentative="1">
      <w:start w:val="1"/>
      <w:numFmt w:val="bullet"/>
      <w:lvlText w:val="•"/>
      <w:lvlJc w:val="left"/>
      <w:pPr>
        <w:tabs>
          <w:tab w:val="num" w:pos="5760"/>
        </w:tabs>
        <w:ind w:left="5760" w:hanging="360"/>
      </w:pPr>
      <w:rPr>
        <w:rFonts w:hint="default" w:ascii="Times New Roman" w:hAnsi="Times New Roman"/>
      </w:rPr>
    </w:lvl>
    <w:lvl w:ilvl="8" w:tplc="FB44EABC" w:tentative="1">
      <w:start w:val="1"/>
      <w:numFmt w:val="bullet"/>
      <w:lvlText w:val="•"/>
      <w:lvlJc w:val="left"/>
      <w:pPr>
        <w:tabs>
          <w:tab w:val="num" w:pos="6480"/>
        </w:tabs>
        <w:ind w:left="6480" w:hanging="360"/>
      </w:pPr>
      <w:rPr>
        <w:rFonts w:hint="default" w:ascii="Times New Roman" w:hAnsi="Times New Roman"/>
      </w:rPr>
    </w:lvl>
  </w:abstractNum>
  <w:abstractNum w:abstractNumId="26" w15:restartNumberingAfterBreak="0">
    <w:nsid w:val="5873FAFE"/>
    <w:multiLevelType w:val="hybridMultilevel"/>
    <w:tmpl w:val="31B8E5CC"/>
    <w:lvl w:ilvl="0" w:tplc="46EA1274">
      <w:start w:val="1"/>
      <w:numFmt w:val="decimal"/>
      <w:lvlText w:val="%1."/>
      <w:lvlJc w:val="left"/>
      <w:pPr>
        <w:ind w:left="720" w:hanging="360"/>
      </w:p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27" w15:restartNumberingAfterBreak="0">
    <w:nsid w:val="58A6B696"/>
    <w:multiLevelType w:val="hybridMultilevel"/>
    <w:tmpl w:val="D7D0FE46"/>
    <w:lvl w:ilvl="0" w:tplc="7E1C6748">
      <w:start w:val="1"/>
      <w:numFmt w:val="bullet"/>
      <w:lvlText w:val=""/>
      <w:lvlJc w:val="left"/>
      <w:pPr>
        <w:ind w:left="720" w:hanging="360"/>
      </w:pPr>
      <w:rPr>
        <w:rFonts w:hint="default" w:ascii="Symbol" w:hAnsi="Symbol"/>
      </w:rPr>
    </w:lvl>
    <w:lvl w:ilvl="1" w:tplc="A03460F8">
      <w:start w:val="1"/>
      <w:numFmt w:val="bullet"/>
      <w:lvlText w:val="o"/>
      <w:lvlJc w:val="left"/>
      <w:pPr>
        <w:ind w:left="1440" w:hanging="360"/>
      </w:pPr>
      <w:rPr>
        <w:rFonts w:hint="default" w:ascii="Courier New" w:hAnsi="Courier New"/>
      </w:rPr>
    </w:lvl>
    <w:lvl w:ilvl="2" w:tplc="7812C800">
      <w:start w:val="1"/>
      <w:numFmt w:val="bullet"/>
      <w:lvlText w:val=""/>
      <w:lvlJc w:val="left"/>
      <w:pPr>
        <w:ind w:left="2160" w:hanging="360"/>
      </w:pPr>
      <w:rPr>
        <w:rFonts w:hint="default" w:ascii="Wingdings" w:hAnsi="Wingdings"/>
      </w:rPr>
    </w:lvl>
    <w:lvl w:ilvl="3" w:tplc="2FBA781A">
      <w:start w:val="1"/>
      <w:numFmt w:val="bullet"/>
      <w:lvlText w:val=""/>
      <w:lvlJc w:val="left"/>
      <w:pPr>
        <w:ind w:left="2880" w:hanging="360"/>
      </w:pPr>
      <w:rPr>
        <w:rFonts w:hint="default" w:ascii="Symbol" w:hAnsi="Symbol"/>
      </w:rPr>
    </w:lvl>
    <w:lvl w:ilvl="4" w:tplc="ED3A6956">
      <w:start w:val="1"/>
      <w:numFmt w:val="bullet"/>
      <w:lvlText w:val="o"/>
      <w:lvlJc w:val="left"/>
      <w:pPr>
        <w:ind w:left="3600" w:hanging="360"/>
      </w:pPr>
      <w:rPr>
        <w:rFonts w:hint="default" w:ascii="Courier New" w:hAnsi="Courier New"/>
      </w:rPr>
    </w:lvl>
    <w:lvl w:ilvl="5" w:tplc="92A08E2A">
      <w:start w:val="1"/>
      <w:numFmt w:val="bullet"/>
      <w:lvlText w:val=""/>
      <w:lvlJc w:val="left"/>
      <w:pPr>
        <w:ind w:left="4320" w:hanging="360"/>
      </w:pPr>
      <w:rPr>
        <w:rFonts w:hint="default" w:ascii="Wingdings" w:hAnsi="Wingdings"/>
      </w:rPr>
    </w:lvl>
    <w:lvl w:ilvl="6" w:tplc="726E49BE">
      <w:start w:val="1"/>
      <w:numFmt w:val="bullet"/>
      <w:lvlText w:val=""/>
      <w:lvlJc w:val="left"/>
      <w:pPr>
        <w:ind w:left="5040" w:hanging="360"/>
      </w:pPr>
      <w:rPr>
        <w:rFonts w:hint="default" w:ascii="Symbol" w:hAnsi="Symbol"/>
      </w:rPr>
    </w:lvl>
    <w:lvl w:ilvl="7" w:tplc="79C4D90E">
      <w:start w:val="1"/>
      <w:numFmt w:val="bullet"/>
      <w:lvlText w:val="o"/>
      <w:lvlJc w:val="left"/>
      <w:pPr>
        <w:ind w:left="5760" w:hanging="360"/>
      </w:pPr>
      <w:rPr>
        <w:rFonts w:hint="default" w:ascii="Courier New" w:hAnsi="Courier New"/>
      </w:rPr>
    </w:lvl>
    <w:lvl w:ilvl="8" w:tplc="8960A53A">
      <w:start w:val="1"/>
      <w:numFmt w:val="bullet"/>
      <w:lvlText w:val=""/>
      <w:lvlJc w:val="left"/>
      <w:pPr>
        <w:ind w:left="6480" w:hanging="360"/>
      </w:pPr>
      <w:rPr>
        <w:rFonts w:hint="default" w:ascii="Wingdings" w:hAnsi="Wingdings"/>
      </w:rPr>
    </w:lvl>
  </w:abstractNum>
  <w:abstractNum w:abstractNumId="28" w15:restartNumberingAfterBreak="0">
    <w:nsid w:val="59316D42"/>
    <w:multiLevelType w:val="hybridMultilevel"/>
    <w:tmpl w:val="863C0B8E"/>
    <w:lvl w:ilvl="0" w:tplc="BDA88A44">
      <w:start w:val="1"/>
      <w:numFmt w:val="bullet"/>
      <w:lvlText w:val="•"/>
      <w:lvlJc w:val="left"/>
      <w:pPr>
        <w:tabs>
          <w:tab w:val="num" w:pos="720"/>
        </w:tabs>
        <w:ind w:left="720" w:hanging="360"/>
      </w:pPr>
      <w:rPr>
        <w:rFonts w:hint="default" w:ascii="Times New Roman" w:hAnsi="Times New Roman"/>
      </w:rPr>
    </w:lvl>
    <w:lvl w:ilvl="1" w:tplc="FDAAE89C" w:tentative="1">
      <w:start w:val="1"/>
      <w:numFmt w:val="bullet"/>
      <w:lvlText w:val="•"/>
      <w:lvlJc w:val="left"/>
      <w:pPr>
        <w:tabs>
          <w:tab w:val="num" w:pos="1440"/>
        </w:tabs>
        <w:ind w:left="1440" w:hanging="360"/>
      </w:pPr>
      <w:rPr>
        <w:rFonts w:hint="default" w:ascii="Times New Roman" w:hAnsi="Times New Roman"/>
      </w:rPr>
    </w:lvl>
    <w:lvl w:ilvl="2" w:tplc="3F1EBD40" w:tentative="1">
      <w:start w:val="1"/>
      <w:numFmt w:val="bullet"/>
      <w:lvlText w:val="•"/>
      <w:lvlJc w:val="left"/>
      <w:pPr>
        <w:tabs>
          <w:tab w:val="num" w:pos="2160"/>
        </w:tabs>
        <w:ind w:left="2160" w:hanging="360"/>
      </w:pPr>
      <w:rPr>
        <w:rFonts w:hint="default" w:ascii="Times New Roman" w:hAnsi="Times New Roman"/>
      </w:rPr>
    </w:lvl>
    <w:lvl w:ilvl="3" w:tplc="DA2458FA" w:tentative="1">
      <w:start w:val="1"/>
      <w:numFmt w:val="bullet"/>
      <w:lvlText w:val="•"/>
      <w:lvlJc w:val="left"/>
      <w:pPr>
        <w:tabs>
          <w:tab w:val="num" w:pos="2880"/>
        </w:tabs>
        <w:ind w:left="2880" w:hanging="360"/>
      </w:pPr>
      <w:rPr>
        <w:rFonts w:hint="default" w:ascii="Times New Roman" w:hAnsi="Times New Roman"/>
      </w:rPr>
    </w:lvl>
    <w:lvl w:ilvl="4" w:tplc="EE2A7E04" w:tentative="1">
      <w:start w:val="1"/>
      <w:numFmt w:val="bullet"/>
      <w:lvlText w:val="•"/>
      <w:lvlJc w:val="left"/>
      <w:pPr>
        <w:tabs>
          <w:tab w:val="num" w:pos="3600"/>
        </w:tabs>
        <w:ind w:left="3600" w:hanging="360"/>
      </w:pPr>
      <w:rPr>
        <w:rFonts w:hint="default" w:ascii="Times New Roman" w:hAnsi="Times New Roman"/>
      </w:rPr>
    </w:lvl>
    <w:lvl w:ilvl="5" w:tplc="C5B2CBF4" w:tentative="1">
      <w:start w:val="1"/>
      <w:numFmt w:val="bullet"/>
      <w:lvlText w:val="•"/>
      <w:lvlJc w:val="left"/>
      <w:pPr>
        <w:tabs>
          <w:tab w:val="num" w:pos="4320"/>
        </w:tabs>
        <w:ind w:left="4320" w:hanging="360"/>
      </w:pPr>
      <w:rPr>
        <w:rFonts w:hint="default" w:ascii="Times New Roman" w:hAnsi="Times New Roman"/>
      </w:rPr>
    </w:lvl>
    <w:lvl w:ilvl="6" w:tplc="D5F82C70" w:tentative="1">
      <w:start w:val="1"/>
      <w:numFmt w:val="bullet"/>
      <w:lvlText w:val="•"/>
      <w:lvlJc w:val="left"/>
      <w:pPr>
        <w:tabs>
          <w:tab w:val="num" w:pos="5040"/>
        </w:tabs>
        <w:ind w:left="5040" w:hanging="360"/>
      </w:pPr>
      <w:rPr>
        <w:rFonts w:hint="default" w:ascii="Times New Roman" w:hAnsi="Times New Roman"/>
      </w:rPr>
    </w:lvl>
    <w:lvl w:ilvl="7" w:tplc="30D4BA78" w:tentative="1">
      <w:start w:val="1"/>
      <w:numFmt w:val="bullet"/>
      <w:lvlText w:val="•"/>
      <w:lvlJc w:val="left"/>
      <w:pPr>
        <w:tabs>
          <w:tab w:val="num" w:pos="5760"/>
        </w:tabs>
        <w:ind w:left="5760" w:hanging="360"/>
      </w:pPr>
      <w:rPr>
        <w:rFonts w:hint="default" w:ascii="Times New Roman" w:hAnsi="Times New Roman"/>
      </w:rPr>
    </w:lvl>
    <w:lvl w:ilvl="8" w:tplc="3FD42BAC" w:tentative="1">
      <w:start w:val="1"/>
      <w:numFmt w:val="bullet"/>
      <w:lvlText w:val="•"/>
      <w:lvlJc w:val="left"/>
      <w:pPr>
        <w:tabs>
          <w:tab w:val="num" w:pos="6480"/>
        </w:tabs>
        <w:ind w:left="6480" w:hanging="360"/>
      </w:pPr>
      <w:rPr>
        <w:rFonts w:hint="default" w:ascii="Times New Roman" w:hAnsi="Times New Roman"/>
      </w:rPr>
    </w:lvl>
  </w:abstractNum>
  <w:abstractNum w:abstractNumId="29" w15:restartNumberingAfterBreak="0">
    <w:nsid w:val="66341EF7"/>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8A4164C"/>
    <w:multiLevelType w:val="hybridMultilevel"/>
    <w:tmpl w:val="37EA937A"/>
    <w:lvl w:ilvl="0" w:tplc="44025CB6">
      <w:start w:val="1"/>
      <w:numFmt w:val="bullet"/>
      <w:lvlText w:val="•"/>
      <w:lvlJc w:val="left"/>
      <w:pPr>
        <w:tabs>
          <w:tab w:val="num" w:pos="720"/>
        </w:tabs>
        <w:ind w:left="720" w:hanging="360"/>
      </w:pPr>
      <w:rPr>
        <w:rFonts w:hint="default" w:ascii="Times New Roman" w:hAnsi="Times New Roman"/>
      </w:rPr>
    </w:lvl>
    <w:lvl w:ilvl="1" w:tplc="35BA7E68" w:tentative="1">
      <w:start w:val="1"/>
      <w:numFmt w:val="bullet"/>
      <w:lvlText w:val="•"/>
      <w:lvlJc w:val="left"/>
      <w:pPr>
        <w:tabs>
          <w:tab w:val="num" w:pos="1440"/>
        </w:tabs>
        <w:ind w:left="1440" w:hanging="360"/>
      </w:pPr>
      <w:rPr>
        <w:rFonts w:hint="default" w:ascii="Times New Roman" w:hAnsi="Times New Roman"/>
      </w:rPr>
    </w:lvl>
    <w:lvl w:ilvl="2" w:tplc="CAFCDB74" w:tentative="1">
      <w:start w:val="1"/>
      <w:numFmt w:val="bullet"/>
      <w:lvlText w:val="•"/>
      <w:lvlJc w:val="left"/>
      <w:pPr>
        <w:tabs>
          <w:tab w:val="num" w:pos="2160"/>
        </w:tabs>
        <w:ind w:left="2160" w:hanging="360"/>
      </w:pPr>
      <w:rPr>
        <w:rFonts w:hint="default" w:ascii="Times New Roman" w:hAnsi="Times New Roman"/>
      </w:rPr>
    </w:lvl>
    <w:lvl w:ilvl="3" w:tplc="B2529758" w:tentative="1">
      <w:start w:val="1"/>
      <w:numFmt w:val="bullet"/>
      <w:lvlText w:val="•"/>
      <w:lvlJc w:val="left"/>
      <w:pPr>
        <w:tabs>
          <w:tab w:val="num" w:pos="2880"/>
        </w:tabs>
        <w:ind w:left="2880" w:hanging="360"/>
      </w:pPr>
      <w:rPr>
        <w:rFonts w:hint="default" w:ascii="Times New Roman" w:hAnsi="Times New Roman"/>
      </w:rPr>
    </w:lvl>
    <w:lvl w:ilvl="4" w:tplc="96085AA2" w:tentative="1">
      <w:start w:val="1"/>
      <w:numFmt w:val="bullet"/>
      <w:lvlText w:val="•"/>
      <w:lvlJc w:val="left"/>
      <w:pPr>
        <w:tabs>
          <w:tab w:val="num" w:pos="3600"/>
        </w:tabs>
        <w:ind w:left="3600" w:hanging="360"/>
      </w:pPr>
      <w:rPr>
        <w:rFonts w:hint="default" w:ascii="Times New Roman" w:hAnsi="Times New Roman"/>
      </w:rPr>
    </w:lvl>
    <w:lvl w:ilvl="5" w:tplc="5088EAC4" w:tentative="1">
      <w:start w:val="1"/>
      <w:numFmt w:val="bullet"/>
      <w:lvlText w:val="•"/>
      <w:lvlJc w:val="left"/>
      <w:pPr>
        <w:tabs>
          <w:tab w:val="num" w:pos="4320"/>
        </w:tabs>
        <w:ind w:left="4320" w:hanging="360"/>
      </w:pPr>
      <w:rPr>
        <w:rFonts w:hint="default" w:ascii="Times New Roman" w:hAnsi="Times New Roman"/>
      </w:rPr>
    </w:lvl>
    <w:lvl w:ilvl="6" w:tplc="EF4A6FC2" w:tentative="1">
      <w:start w:val="1"/>
      <w:numFmt w:val="bullet"/>
      <w:lvlText w:val="•"/>
      <w:lvlJc w:val="left"/>
      <w:pPr>
        <w:tabs>
          <w:tab w:val="num" w:pos="5040"/>
        </w:tabs>
        <w:ind w:left="5040" w:hanging="360"/>
      </w:pPr>
      <w:rPr>
        <w:rFonts w:hint="default" w:ascii="Times New Roman" w:hAnsi="Times New Roman"/>
      </w:rPr>
    </w:lvl>
    <w:lvl w:ilvl="7" w:tplc="D7C4064E" w:tentative="1">
      <w:start w:val="1"/>
      <w:numFmt w:val="bullet"/>
      <w:lvlText w:val="•"/>
      <w:lvlJc w:val="left"/>
      <w:pPr>
        <w:tabs>
          <w:tab w:val="num" w:pos="5760"/>
        </w:tabs>
        <w:ind w:left="5760" w:hanging="360"/>
      </w:pPr>
      <w:rPr>
        <w:rFonts w:hint="default" w:ascii="Times New Roman" w:hAnsi="Times New Roman"/>
      </w:rPr>
    </w:lvl>
    <w:lvl w:ilvl="8" w:tplc="1CE61662" w:tentative="1">
      <w:start w:val="1"/>
      <w:numFmt w:val="bullet"/>
      <w:lvlText w:val="•"/>
      <w:lvlJc w:val="left"/>
      <w:pPr>
        <w:tabs>
          <w:tab w:val="num" w:pos="6480"/>
        </w:tabs>
        <w:ind w:left="6480" w:hanging="360"/>
      </w:pPr>
      <w:rPr>
        <w:rFonts w:hint="default" w:ascii="Times New Roman" w:hAnsi="Times New Roman"/>
      </w:rPr>
    </w:lvl>
  </w:abstractNum>
  <w:abstractNum w:abstractNumId="31" w15:restartNumberingAfterBreak="0">
    <w:nsid w:val="69320103"/>
    <w:multiLevelType w:val="hybridMultilevel"/>
    <w:tmpl w:val="095C79C0"/>
    <w:lvl w:ilvl="0" w:tplc="4F723DB4">
      <w:start w:val="1"/>
      <w:numFmt w:val="bullet"/>
      <w:lvlText w:val="•"/>
      <w:lvlJc w:val="left"/>
      <w:pPr>
        <w:tabs>
          <w:tab w:val="num" w:pos="720"/>
        </w:tabs>
        <w:ind w:left="720" w:hanging="360"/>
      </w:pPr>
      <w:rPr>
        <w:rFonts w:hint="default" w:ascii="Arial" w:hAnsi="Arial"/>
      </w:rPr>
    </w:lvl>
    <w:lvl w:ilvl="1" w:tplc="ACB8ADE2">
      <w:numFmt w:val="bullet"/>
      <w:lvlText w:val="•"/>
      <w:lvlJc w:val="left"/>
      <w:pPr>
        <w:tabs>
          <w:tab w:val="num" w:pos="1440"/>
        </w:tabs>
        <w:ind w:left="1440" w:hanging="360"/>
      </w:pPr>
      <w:rPr>
        <w:rFonts w:hint="default" w:ascii="Arial" w:hAnsi="Arial"/>
      </w:rPr>
    </w:lvl>
    <w:lvl w:ilvl="2" w:tplc="5A445944" w:tentative="1">
      <w:start w:val="1"/>
      <w:numFmt w:val="bullet"/>
      <w:lvlText w:val="•"/>
      <w:lvlJc w:val="left"/>
      <w:pPr>
        <w:tabs>
          <w:tab w:val="num" w:pos="2160"/>
        </w:tabs>
        <w:ind w:left="2160" w:hanging="360"/>
      </w:pPr>
      <w:rPr>
        <w:rFonts w:hint="default" w:ascii="Arial" w:hAnsi="Arial"/>
      </w:rPr>
    </w:lvl>
    <w:lvl w:ilvl="3" w:tplc="13806E54" w:tentative="1">
      <w:start w:val="1"/>
      <w:numFmt w:val="bullet"/>
      <w:lvlText w:val="•"/>
      <w:lvlJc w:val="left"/>
      <w:pPr>
        <w:tabs>
          <w:tab w:val="num" w:pos="2880"/>
        </w:tabs>
        <w:ind w:left="2880" w:hanging="360"/>
      </w:pPr>
      <w:rPr>
        <w:rFonts w:hint="default" w:ascii="Arial" w:hAnsi="Arial"/>
      </w:rPr>
    </w:lvl>
    <w:lvl w:ilvl="4" w:tplc="1B8C17FC" w:tentative="1">
      <w:start w:val="1"/>
      <w:numFmt w:val="bullet"/>
      <w:lvlText w:val="•"/>
      <w:lvlJc w:val="left"/>
      <w:pPr>
        <w:tabs>
          <w:tab w:val="num" w:pos="3600"/>
        </w:tabs>
        <w:ind w:left="3600" w:hanging="360"/>
      </w:pPr>
      <w:rPr>
        <w:rFonts w:hint="default" w:ascii="Arial" w:hAnsi="Arial"/>
      </w:rPr>
    </w:lvl>
    <w:lvl w:ilvl="5" w:tplc="769CBAD4" w:tentative="1">
      <w:start w:val="1"/>
      <w:numFmt w:val="bullet"/>
      <w:lvlText w:val="•"/>
      <w:lvlJc w:val="left"/>
      <w:pPr>
        <w:tabs>
          <w:tab w:val="num" w:pos="4320"/>
        </w:tabs>
        <w:ind w:left="4320" w:hanging="360"/>
      </w:pPr>
      <w:rPr>
        <w:rFonts w:hint="default" w:ascii="Arial" w:hAnsi="Arial"/>
      </w:rPr>
    </w:lvl>
    <w:lvl w:ilvl="6" w:tplc="EDCA15FE" w:tentative="1">
      <w:start w:val="1"/>
      <w:numFmt w:val="bullet"/>
      <w:lvlText w:val="•"/>
      <w:lvlJc w:val="left"/>
      <w:pPr>
        <w:tabs>
          <w:tab w:val="num" w:pos="5040"/>
        </w:tabs>
        <w:ind w:left="5040" w:hanging="360"/>
      </w:pPr>
      <w:rPr>
        <w:rFonts w:hint="default" w:ascii="Arial" w:hAnsi="Arial"/>
      </w:rPr>
    </w:lvl>
    <w:lvl w:ilvl="7" w:tplc="EFB0E3E8" w:tentative="1">
      <w:start w:val="1"/>
      <w:numFmt w:val="bullet"/>
      <w:lvlText w:val="•"/>
      <w:lvlJc w:val="left"/>
      <w:pPr>
        <w:tabs>
          <w:tab w:val="num" w:pos="5760"/>
        </w:tabs>
        <w:ind w:left="5760" w:hanging="360"/>
      </w:pPr>
      <w:rPr>
        <w:rFonts w:hint="default" w:ascii="Arial" w:hAnsi="Arial"/>
      </w:rPr>
    </w:lvl>
    <w:lvl w:ilvl="8" w:tplc="025CF2F6"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6CC3511B"/>
    <w:multiLevelType w:val="hybridMultilevel"/>
    <w:tmpl w:val="637E3748"/>
    <w:lvl w:ilvl="0" w:tplc="1728DD4C">
      <w:start w:val="1"/>
      <w:numFmt w:val="bullet"/>
      <w:lvlText w:val="•"/>
      <w:lvlJc w:val="left"/>
      <w:pPr>
        <w:tabs>
          <w:tab w:val="num" w:pos="720"/>
        </w:tabs>
        <w:ind w:left="720" w:hanging="360"/>
      </w:pPr>
      <w:rPr>
        <w:rFonts w:hint="default" w:ascii="Times New Roman" w:hAnsi="Times New Roman"/>
      </w:rPr>
    </w:lvl>
    <w:lvl w:ilvl="1" w:tplc="493CF730" w:tentative="1">
      <w:start w:val="1"/>
      <w:numFmt w:val="bullet"/>
      <w:lvlText w:val="•"/>
      <w:lvlJc w:val="left"/>
      <w:pPr>
        <w:tabs>
          <w:tab w:val="num" w:pos="1440"/>
        </w:tabs>
        <w:ind w:left="1440" w:hanging="360"/>
      </w:pPr>
      <w:rPr>
        <w:rFonts w:hint="default" w:ascii="Times New Roman" w:hAnsi="Times New Roman"/>
      </w:rPr>
    </w:lvl>
    <w:lvl w:ilvl="2" w:tplc="A6E423E8" w:tentative="1">
      <w:start w:val="1"/>
      <w:numFmt w:val="bullet"/>
      <w:lvlText w:val="•"/>
      <w:lvlJc w:val="left"/>
      <w:pPr>
        <w:tabs>
          <w:tab w:val="num" w:pos="2160"/>
        </w:tabs>
        <w:ind w:left="2160" w:hanging="360"/>
      </w:pPr>
      <w:rPr>
        <w:rFonts w:hint="default" w:ascii="Times New Roman" w:hAnsi="Times New Roman"/>
      </w:rPr>
    </w:lvl>
    <w:lvl w:ilvl="3" w:tplc="EC6EB772" w:tentative="1">
      <w:start w:val="1"/>
      <w:numFmt w:val="bullet"/>
      <w:lvlText w:val="•"/>
      <w:lvlJc w:val="left"/>
      <w:pPr>
        <w:tabs>
          <w:tab w:val="num" w:pos="2880"/>
        </w:tabs>
        <w:ind w:left="2880" w:hanging="360"/>
      </w:pPr>
      <w:rPr>
        <w:rFonts w:hint="default" w:ascii="Times New Roman" w:hAnsi="Times New Roman"/>
      </w:rPr>
    </w:lvl>
    <w:lvl w:ilvl="4" w:tplc="3AB21940" w:tentative="1">
      <w:start w:val="1"/>
      <w:numFmt w:val="bullet"/>
      <w:lvlText w:val="•"/>
      <w:lvlJc w:val="left"/>
      <w:pPr>
        <w:tabs>
          <w:tab w:val="num" w:pos="3600"/>
        </w:tabs>
        <w:ind w:left="3600" w:hanging="360"/>
      </w:pPr>
      <w:rPr>
        <w:rFonts w:hint="default" w:ascii="Times New Roman" w:hAnsi="Times New Roman"/>
      </w:rPr>
    </w:lvl>
    <w:lvl w:ilvl="5" w:tplc="1D1892C0" w:tentative="1">
      <w:start w:val="1"/>
      <w:numFmt w:val="bullet"/>
      <w:lvlText w:val="•"/>
      <w:lvlJc w:val="left"/>
      <w:pPr>
        <w:tabs>
          <w:tab w:val="num" w:pos="4320"/>
        </w:tabs>
        <w:ind w:left="4320" w:hanging="360"/>
      </w:pPr>
      <w:rPr>
        <w:rFonts w:hint="default" w:ascii="Times New Roman" w:hAnsi="Times New Roman"/>
      </w:rPr>
    </w:lvl>
    <w:lvl w:ilvl="6" w:tplc="7B18EA92" w:tentative="1">
      <w:start w:val="1"/>
      <w:numFmt w:val="bullet"/>
      <w:lvlText w:val="•"/>
      <w:lvlJc w:val="left"/>
      <w:pPr>
        <w:tabs>
          <w:tab w:val="num" w:pos="5040"/>
        </w:tabs>
        <w:ind w:left="5040" w:hanging="360"/>
      </w:pPr>
      <w:rPr>
        <w:rFonts w:hint="default" w:ascii="Times New Roman" w:hAnsi="Times New Roman"/>
      </w:rPr>
    </w:lvl>
    <w:lvl w:ilvl="7" w:tplc="AB4279FA" w:tentative="1">
      <w:start w:val="1"/>
      <w:numFmt w:val="bullet"/>
      <w:lvlText w:val="•"/>
      <w:lvlJc w:val="left"/>
      <w:pPr>
        <w:tabs>
          <w:tab w:val="num" w:pos="5760"/>
        </w:tabs>
        <w:ind w:left="5760" w:hanging="360"/>
      </w:pPr>
      <w:rPr>
        <w:rFonts w:hint="default" w:ascii="Times New Roman" w:hAnsi="Times New Roman"/>
      </w:rPr>
    </w:lvl>
    <w:lvl w:ilvl="8" w:tplc="0A78F3C0" w:tentative="1">
      <w:start w:val="1"/>
      <w:numFmt w:val="bullet"/>
      <w:lvlText w:val="•"/>
      <w:lvlJc w:val="left"/>
      <w:pPr>
        <w:tabs>
          <w:tab w:val="num" w:pos="6480"/>
        </w:tabs>
        <w:ind w:left="6480" w:hanging="360"/>
      </w:pPr>
      <w:rPr>
        <w:rFonts w:hint="default" w:ascii="Times New Roman" w:hAnsi="Times New Roman"/>
      </w:rPr>
    </w:lvl>
  </w:abstractNum>
  <w:abstractNum w:abstractNumId="33" w15:restartNumberingAfterBreak="0">
    <w:nsid w:val="6D825F83"/>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DE70920"/>
    <w:multiLevelType w:val="hybridMultilevel"/>
    <w:tmpl w:val="A4E8CCDE"/>
    <w:lvl w:ilvl="0" w:tplc="1D22E71E">
      <w:start w:val="1"/>
      <w:numFmt w:val="bullet"/>
      <w:lvlText w:val="•"/>
      <w:lvlJc w:val="left"/>
      <w:pPr>
        <w:tabs>
          <w:tab w:val="num" w:pos="720"/>
        </w:tabs>
        <w:ind w:left="720" w:hanging="360"/>
      </w:pPr>
      <w:rPr>
        <w:rFonts w:hint="default" w:ascii="Times New Roman" w:hAnsi="Times New Roman"/>
      </w:rPr>
    </w:lvl>
    <w:lvl w:ilvl="1" w:tplc="1FBAA4EA" w:tentative="1">
      <w:start w:val="1"/>
      <w:numFmt w:val="bullet"/>
      <w:lvlText w:val="•"/>
      <w:lvlJc w:val="left"/>
      <w:pPr>
        <w:tabs>
          <w:tab w:val="num" w:pos="1440"/>
        </w:tabs>
        <w:ind w:left="1440" w:hanging="360"/>
      </w:pPr>
      <w:rPr>
        <w:rFonts w:hint="default" w:ascii="Times New Roman" w:hAnsi="Times New Roman"/>
      </w:rPr>
    </w:lvl>
    <w:lvl w:ilvl="2" w:tplc="55E6AA72" w:tentative="1">
      <w:start w:val="1"/>
      <w:numFmt w:val="bullet"/>
      <w:lvlText w:val="•"/>
      <w:lvlJc w:val="left"/>
      <w:pPr>
        <w:tabs>
          <w:tab w:val="num" w:pos="2160"/>
        </w:tabs>
        <w:ind w:left="2160" w:hanging="360"/>
      </w:pPr>
      <w:rPr>
        <w:rFonts w:hint="default" w:ascii="Times New Roman" w:hAnsi="Times New Roman"/>
      </w:rPr>
    </w:lvl>
    <w:lvl w:ilvl="3" w:tplc="8BA814C2" w:tentative="1">
      <w:start w:val="1"/>
      <w:numFmt w:val="bullet"/>
      <w:lvlText w:val="•"/>
      <w:lvlJc w:val="left"/>
      <w:pPr>
        <w:tabs>
          <w:tab w:val="num" w:pos="2880"/>
        </w:tabs>
        <w:ind w:left="2880" w:hanging="360"/>
      </w:pPr>
      <w:rPr>
        <w:rFonts w:hint="default" w:ascii="Times New Roman" w:hAnsi="Times New Roman"/>
      </w:rPr>
    </w:lvl>
    <w:lvl w:ilvl="4" w:tplc="AD74DE72" w:tentative="1">
      <w:start w:val="1"/>
      <w:numFmt w:val="bullet"/>
      <w:lvlText w:val="•"/>
      <w:lvlJc w:val="left"/>
      <w:pPr>
        <w:tabs>
          <w:tab w:val="num" w:pos="3600"/>
        </w:tabs>
        <w:ind w:left="3600" w:hanging="360"/>
      </w:pPr>
      <w:rPr>
        <w:rFonts w:hint="default" w:ascii="Times New Roman" w:hAnsi="Times New Roman"/>
      </w:rPr>
    </w:lvl>
    <w:lvl w:ilvl="5" w:tplc="7B0E6266" w:tentative="1">
      <w:start w:val="1"/>
      <w:numFmt w:val="bullet"/>
      <w:lvlText w:val="•"/>
      <w:lvlJc w:val="left"/>
      <w:pPr>
        <w:tabs>
          <w:tab w:val="num" w:pos="4320"/>
        </w:tabs>
        <w:ind w:left="4320" w:hanging="360"/>
      </w:pPr>
      <w:rPr>
        <w:rFonts w:hint="default" w:ascii="Times New Roman" w:hAnsi="Times New Roman"/>
      </w:rPr>
    </w:lvl>
    <w:lvl w:ilvl="6" w:tplc="461C108C" w:tentative="1">
      <w:start w:val="1"/>
      <w:numFmt w:val="bullet"/>
      <w:lvlText w:val="•"/>
      <w:lvlJc w:val="left"/>
      <w:pPr>
        <w:tabs>
          <w:tab w:val="num" w:pos="5040"/>
        </w:tabs>
        <w:ind w:left="5040" w:hanging="360"/>
      </w:pPr>
      <w:rPr>
        <w:rFonts w:hint="default" w:ascii="Times New Roman" w:hAnsi="Times New Roman"/>
      </w:rPr>
    </w:lvl>
    <w:lvl w:ilvl="7" w:tplc="518012F6" w:tentative="1">
      <w:start w:val="1"/>
      <w:numFmt w:val="bullet"/>
      <w:lvlText w:val="•"/>
      <w:lvlJc w:val="left"/>
      <w:pPr>
        <w:tabs>
          <w:tab w:val="num" w:pos="5760"/>
        </w:tabs>
        <w:ind w:left="5760" w:hanging="360"/>
      </w:pPr>
      <w:rPr>
        <w:rFonts w:hint="default" w:ascii="Times New Roman" w:hAnsi="Times New Roman"/>
      </w:rPr>
    </w:lvl>
    <w:lvl w:ilvl="8" w:tplc="D59A2B68" w:tentative="1">
      <w:start w:val="1"/>
      <w:numFmt w:val="bullet"/>
      <w:lvlText w:val="•"/>
      <w:lvlJc w:val="left"/>
      <w:pPr>
        <w:tabs>
          <w:tab w:val="num" w:pos="6480"/>
        </w:tabs>
        <w:ind w:left="6480" w:hanging="360"/>
      </w:pPr>
      <w:rPr>
        <w:rFonts w:hint="default" w:ascii="Times New Roman" w:hAnsi="Times New Roman"/>
      </w:rPr>
    </w:lvl>
  </w:abstractNum>
  <w:abstractNum w:abstractNumId="35" w15:restartNumberingAfterBreak="0">
    <w:nsid w:val="6ECA13B6"/>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5660C01"/>
    <w:multiLevelType w:val="hybridMultilevel"/>
    <w:tmpl w:val="6B90E732"/>
    <w:lvl w:ilvl="0" w:tplc="22C65788">
      <w:start w:val="1"/>
      <w:numFmt w:val="bullet"/>
      <w:lvlText w:val="•"/>
      <w:lvlJc w:val="left"/>
      <w:pPr>
        <w:tabs>
          <w:tab w:val="num" w:pos="720"/>
        </w:tabs>
        <w:ind w:left="720" w:hanging="360"/>
      </w:pPr>
      <w:rPr>
        <w:rFonts w:hint="default" w:ascii="Arial" w:hAnsi="Arial"/>
      </w:rPr>
    </w:lvl>
    <w:lvl w:ilvl="1" w:tplc="97680DA6" w:tentative="1">
      <w:start w:val="1"/>
      <w:numFmt w:val="bullet"/>
      <w:lvlText w:val="•"/>
      <w:lvlJc w:val="left"/>
      <w:pPr>
        <w:tabs>
          <w:tab w:val="num" w:pos="1440"/>
        </w:tabs>
        <w:ind w:left="1440" w:hanging="360"/>
      </w:pPr>
      <w:rPr>
        <w:rFonts w:hint="default" w:ascii="Arial" w:hAnsi="Arial"/>
      </w:rPr>
    </w:lvl>
    <w:lvl w:ilvl="2" w:tplc="DE7AAD14" w:tentative="1">
      <w:start w:val="1"/>
      <w:numFmt w:val="bullet"/>
      <w:lvlText w:val="•"/>
      <w:lvlJc w:val="left"/>
      <w:pPr>
        <w:tabs>
          <w:tab w:val="num" w:pos="2160"/>
        </w:tabs>
        <w:ind w:left="2160" w:hanging="360"/>
      </w:pPr>
      <w:rPr>
        <w:rFonts w:hint="default" w:ascii="Arial" w:hAnsi="Arial"/>
      </w:rPr>
    </w:lvl>
    <w:lvl w:ilvl="3" w:tplc="58AE8116" w:tentative="1">
      <w:start w:val="1"/>
      <w:numFmt w:val="bullet"/>
      <w:lvlText w:val="•"/>
      <w:lvlJc w:val="left"/>
      <w:pPr>
        <w:tabs>
          <w:tab w:val="num" w:pos="2880"/>
        </w:tabs>
        <w:ind w:left="2880" w:hanging="360"/>
      </w:pPr>
      <w:rPr>
        <w:rFonts w:hint="default" w:ascii="Arial" w:hAnsi="Arial"/>
      </w:rPr>
    </w:lvl>
    <w:lvl w:ilvl="4" w:tplc="ACA22E2C" w:tentative="1">
      <w:start w:val="1"/>
      <w:numFmt w:val="bullet"/>
      <w:lvlText w:val="•"/>
      <w:lvlJc w:val="left"/>
      <w:pPr>
        <w:tabs>
          <w:tab w:val="num" w:pos="3600"/>
        </w:tabs>
        <w:ind w:left="3600" w:hanging="360"/>
      </w:pPr>
      <w:rPr>
        <w:rFonts w:hint="default" w:ascii="Arial" w:hAnsi="Arial"/>
      </w:rPr>
    </w:lvl>
    <w:lvl w:ilvl="5" w:tplc="DD3CC9C8" w:tentative="1">
      <w:start w:val="1"/>
      <w:numFmt w:val="bullet"/>
      <w:lvlText w:val="•"/>
      <w:lvlJc w:val="left"/>
      <w:pPr>
        <w:tabs>
          <w:tab w:val="num" w:pos="4320"/>
        </w:tabs>
        <w:ind w:left="4320" w:hanging="360"/>
      </w:pPr>
      <w:rPr>
        <w:rFonts w:hint="default" w:ascii="Arial" w:hAnsi="Arial"/>
      </w:rPr>
    </w:lvl>
    <w:lvl w:ilvl="6" w:tplc="AAB8DAE8" w:tentative="1">
      <w:start w:val="1"/>
      <w:numFmt w:val="bullet"/>
      <w:lvlText w:val="•"/>
      <w:lvlJc w:val="left"/>
      <w:pPr>
        <w:tabs>
          <w:tab w:val="num" w:pos="5040"/>
        </w:tabs>
        <w:ind w:left="5040" w:hanging="360"/>
      </w:pPr>
      <w:rPr>
        <w:rFonts w:hint="default" w:ascii="Arial" w:hAnsi="Arial"/>
      </w:rPr>
    </w:lvl>
    <w:lvl w:ilvl="7" w:tplc="A5D8F44C" w:tentative="1">
      <w:start w:val="1"/>
      <w:numFmt w:val="bullet"/>
      <w:lvlText w:val="•"/>
      <w:lvlJc w:val="left"/>
      <w:pPr>
        <w:tabs>
          <w:tab w:val="num" w:pos="5760"/>
        </w:tabs>
        <w:ind w:left="5760" w:hanging="360"/>
      </w:pPr>
      <w:rPr>
        <w:rFonts w:hint="default" w:ascii="Arial" w:hAnsi="Arial"/>
      </w:rPr>
    </w:lvl>
    <w:lvl w:ilvl="8" w:tplc="A334AEC0"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775663EC"/>
    <w:multiLevelType w:val="hybridMultilevel"/>
    <w:tmpl w:val="49E09DCE"/>
    <w:lvl w:ilvl="0" w:tplc="50F421D8">
      <w:start w:val="1"/>
      <w:numFmt w:val="bullet"/>
      <w:lvlText w:val="-"/>
      <w:lvlJc w:val="left"/>
      <w:pPr>
        <w:tabs>
          <w:tab w:val="num" w:pos="720"/>
        </w:tabs>
        <w:ind w:left="720" w:hanging="360"/>
      </w:pPr>
      <w:rPr>
        <w:rFonts w:hint="default" w:ascii="Calibri" w:hAnsi="Calibri"/>
      </w:rPr>
    </w:lvl>
    <w:lvl w:ilvl="1" w:tplc="B218B35E" w:tentative="1">
      <w:start w:val="1"/>
      <w:numFmt w:val="bullet"/>
      <w:lvlText w:val="-"/>
      <w:lvlJc w:val="left"/>
      <w:pPr>
        <w:tabs>
          <w:tab w:val="num" w:pos="1440"/>
        </w:tabs>
        <w:ind w:left="1440" w:hanging="360"/>
      </w:pPr>
      <w:rPr>
        <w:rFonts w:hint="default" w:ascii="Calibri" w:hAnsi="Calibri"/>
      </w:rPr>
    </w:lvl>
    <w:lvl w:ilvl="2" w:tplc="9E3848BE" w:tentative="1">
      <w:start w:val="1"/>
      <w:numFmt w:val="bullet"/>
      <w:lvlText w:val="-"/>
      <w:lvlJc w:val="left"/>
      <w:pPr>
        <w:tabs>
          <w:tab w:val="num" w:pos="2160"/>
        </w:tabs>
        <w:ind w:left="2160" w:hanging="360"/>
      </w:pPr>
      <w:rPr>
        <w:rFonts w:hint="default" w:ascii="Calibri" w:hAnsi="Calibri"/>
      </w:rPr>
    </w:lvl>
    <w:lvl w:ilvl="3" w:tplc="2A64AE46" w:tentative="1">
      <w:start w:val="1"/>
      <w:numFmt w:val="bullet"/>
      <w:lvlText w:val="-"/>
      <w:lvlJc w:val="left"/>
      <w:pPr>
        <w:tabs>
          <w:tab w:val="num" w:pos="2880"/>
        </w:tabs>
        <w:ind w:left="2880" w:hanging="360"/>
      </w:pPr>
      <w:rPr>
        <w:rFonts w:hint="default" w:ascii="Calibri" w:hAnsi="Calibri"/>
      </w:rPr>
    </w:lvl>
    <w:lvl w:ilvl="4" w:tplc="42063AF0" w:tentative="1">
      <w:start w:val="1"/>
      <w:numFmt w:val="bullet"/>
      <w:lvlText w:val="-"/>
      <w:lvlJc w:val="left"/>
      <w:pPr>
        <w:tabs>
          <w:tab w:val="num" w:pos="3600"/>
        </w:tabs>
        <w:ind w:left="3600" w:hanging="360"/>
      </w:pPr>
      <w:rPr>
        <w:rFonts w:hint="default" w:ascii="Calibri" w:hAnsi="Calibri"/>
      </w:rPr>
    </w:lvl>
    <w:lvl w:ilvl="5" w:tplc="742AEC92" w:tentative="1">
      <w:start w:val="1"/>
      <w:numFmt w:val="bullet"/>
      <w:lvlText w:val="-"/>
      <w:lvlJc w:val="left"/>
      <w:pPr>
        <w:tabs>
          <w:tab w:val="num" w:pos="4320"/>
        </w:tabs>
        <w:ind w:left="4320" w:hanging="360"/>
      </w:pPr>
      <w:rPr>
        <w:rFonts w:hint="default" w:ascii="Calibri" w:hAnsi="Calibri"/>
      </w:rPr>
    </w:lvl>
    <w:lvl w:ilvl="6" w:tplc="44422DA8" w:tentative="1">
      <w:start w:val="1"/>
      <w:numFmt w:val="bullet"/>
      <w:lvlText w:val="-"/>
      <w:lvlJc w:val="left"/>
      <w:pPr>
        <w:tabs>
          <w:tab w:val="num" w:pos="5040"/>
        </w:tabs>
        <w:ind w:left="5040" w:hanging="360"/>
      </w:pPr>
      <w:rPr>
        <w:rFonts w:hint="default" w:ascii="Calibri" w:hAnsi="Calibri"/>
      </w:rPr>
    </w:lvl>
    <w:lvl w:ilvl="7" w:tplc="E48C5B6A" w:tentative="1">
      <w:start w:val="1"/>
      <w:numFmt w:val="bullet"/>
      <w:lvlText w:val="-"/>
      <w:lvlJc w:val="left"/>
      <w:pPr>
        <w:tabs>
          <w:tab w:val="num" w:pos="5760"/>
        </w:tabs>
        <w:ind w:left="5760" w:hanging="360"/>
      </w:pPr>
      <w:rPr>
        <w:rFonts w:hint="default" w:ascii="Calibri" w:hAnsi="Calibri"/>
      </w:rPr>
    </w:lvl>
    <w:lvl w:ilvl="8" w:tplc="71F6730A" w:tentative="1">
      <w:start w:val="1"/>
      <w:numFmt w:val="bullet"/>
      <w:lvlText w:val="-"/>
      <w:lvlJc w:val="left"/>
      <w:pPr>
        <w:tabs>
          <w:tab w:val="num" w:pos="6480"/>
        </w:tabs>
        <w:ind w:left="6480" w:hanging="360"/>
      </w:pPr>
      <w:rPr>
        <w:rFonts w:hint="default" w:ascii="Calibri" w:hAnsi="Calibri"/>
      </w:rPr>
    </w:lvl>
  </w:abstractNum>
  <w:abstractNum w:abstractNumId="38" w15:restartNumberingAfterBreak="0">
    <w:nsid w:val="77682B0E"/>
    <w:multiLevelType w:val="hybridMultilevel"/>
    <w:tmpl w:val="041E61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9" w15:restartNumberingAfterBreak="0">
    <w:nsid w:val="78827610"/>
    <w:multiLevelType w:val="hybridMultilevel"/>
    <w:tmpl w:val="4C585B56"/>
    <w:lvl w:ilvl="0" w:tplc="79B44F76">
      <w:start w:val="1"/>
      <w:numFmt w:val="bullet"/>
      <w:lvlText w:val="•"/>
      <w:lvlJc w:val="left"/>
      <w:pPr>
        <w:tabs>
          <w:tab w:val="num" w:pos="720"/>
        </w:tabs>
        <w:ind w:left="720" w:hanging="360"/>
      </w:pPr>
      <w:rPr>
        <w:rFonts w:hint="default" w:ascii="Arial" w:hAnsi="Arial"/>
      </w:rPr>
    </w:lvl>
    <w:lvl w:ilvl="1" w:tplc="D1F653A0" w:tentative="1">
      <w:start w:val="1"/>
      <w:numFmt w:val="bullet"/>
      <w:lvlText w:val="•"/>
      <w:lvlJc w:val="left"/>
      <w:pPr>
        <w:tabs>
          <w:tab w:val="num" w:pos="1440"/>
        </w:tabs>
        <w:ind w:left="1440" w:hanging="360"/>
      </w:pPr>
      <w:rPr>
        <w:rFonts w:hint="default" w:ascii="Arial" w:hAnsi="Arial"/>
      </w:rPr>
    </w:lvl>
    <w:lvl w:ilvl="2" w:tplc="A8147ABA" w:tentative="1">
      <w:start w:val="1"/>
      <w:numFmt w:val="bullet"/>
      <w:lvlText w:val="•"/>
      <w:lvlJc w:val="left"/>
      <w:pPr>
        <w:tabs>
          <w:tab w:val="num" w:pos="2160"/>
        </w:tabs>
        <w:ind w:left="2160" w:hanging="360"/>
      </w:pPr>
      <w:rPr>
        <w:rFonts w:hint="default" w:ascii="Arial" w:hAnsi="Arial"/>
      </w:rPr>
    </w:lvl>
    <w:lvl w:ilvl="3" w:tplc="B6D6BB5C" w:tentative="1">
      <w:start w:val="1"/>
      <w:numFmt w:val="bullet"/>
      <w:lvlText w:val="•"/>
      <w:lvlJc w:val="left"/>
      <w:pPr>
        <w:tabs>
          <w:tab w:val="num" w:pos="2880"/>
        </w:tabs>
        <w:ind w:left="2880" w:hanging="360"/>
      </w:pPr>
      <w:rPr>
        <w:rFonts w:hint="default" w:ascii="Arial" w:hAnsi="Arial"/>
      </w:rPr>
    </w:lvl>
    <w:lvl w:ilvl="4" w:tplc="3F58999E" w:tentative="1">
      <w:start w:val="1"/>
      <w:numFmt w:val="bullet"/>
      <w:lvlText w:val="•"/>
      <w:lvlJc w:val="left"/>
      <w:pPr>
        <w:tabs>
          <w:tab w:val="num" w:pos="3600"/>
        </w:tabs>
        <w:ind w:left="3600" w:hanging="360"/>
      </w:pPr>
      <w:rPr>
        <w:rFonts w:hint="default" w:ascii="Arial" w:hAnsi="Arial"/>
      </w:rPr>
    </w:lvl>
    <w:lvl w:ilvl="5" w:tplc="C58AF15C" w:tentative="1">
      <w:start w:val="1"/>
      <w:numFmt w:val="bullet"/>
      <w:lvlText w:val="•"/>
      <w:lvlJc w:val="left"/>
      <w:pPr>
        <w:tabs>
          <w:tab w:val="num" w:pos="4320"/>
        </w:tabs>
        <w:ind w:left="4320" w:hanging="360"/>
      </w:pPr>
      <w:rPr>
        <w:rFonts w:hint="default" w:ascii="Arial" w:hAnsi="Arial"/>
      </w:rPr>
    </w:lvl>
    <w:lvl w:ilvl="6" w:tplc="E52EBF40" w:tentative="1">
      <w:start w:val="1"/>
      <w:numFmt w:val="bullet"/>
      <w:lvlText w:val="•"/>
      <w:lvlJc w:val="left"/>
      <w:pPr>
        <w:tabs>
          <w:tab w:val="num" w:pos="5040"/>
        </w:tabs>
        <w:ind w:left="5040" w:hanging="360"/>
      </w:pPr>
      <w:rPr>
        <w:rFonts w:hint="default" w:ascii="Arial" w:hAnsi="Arial"/>
      </w:rPr>
    </w:lvl>
    <w:lvl w:ilvl="7" w:tplc="A7005EB4" w:tentative="1">
      <w:start w:val="1"/>
      <w:numFmt w:val="bullet"/>
      <w:lvlText w:val="•"/>
      <w:lvlJc w:val="left"/>
      <w:pPr>
        <w:tabs>
          <w:tab w:val="num" w:pos="5760"/>
        </w:tabs>
        <w:ind w:left="5760" w:hanging="360"/>
      </w:pPr>
      <w:rPr>
        <w:rFonts w:hint="default" w:ascii="Arial" w:hAnsi="Arial"/>
      </w:rPr>
    </w:lvl>
    <w:lvl w:ilvl="8" w:tplc="8340A7FE" w:tentative="1">
      <w:start w:val="1"/>
      <w:numFmt w:val="bullet"/>
      <w:lvlText w:val="•"/>
      <w:lvlJc w:val="left"/>
      <w:pPr>
        <w:tabs>
          <w:tab w:val="num" w:pos="6480"/>
        </w:tabs>
        <w:ind w:left="6480" w:hanging="360"/>
      </w:pPr>
      <w:rPr>
        <w:rFonts w:hint="default" w:ascii="Arial" w:hAnsi="Arial"/>
      </w:rPr>
    </w:lvl>
  </w:abstractNum>
  <w:abstractNum w:abstractNumId="40" w15:restartNumberingAfterBreak="0">
    <w:nsid w:val="7A8E69A3"/>
    <w:multiLevelType w:val="hybridMultilevel"/>
    <w:tmpl w:val="AA5645D4"/>
    <w:lvl w:ilvl="0" w:tplc="66460614">
      <w:start w:val="1"/>
      <w:numFmt w:val="bullet"/>
      <w:lvlText w:val="•"/>
      <w:lvlJc w:val="left"/>
      <w:pPr>
        <w:tabs>
          <w:tab w:val="num" w:pos="720"/>
        </w:tabs>
        <w:ind w:left="720" w:hanging="360"/>
      </w:pPr>
      <w:rPr>
        <w:rFonts w:hint="default" w:ascii="Arial" w:hAnsi="Arial"/>
      </w:rPr>
    </w:lvl>
    <w:lvl w:ilvl="1" w:tplc="A36A828E" w:tentative="1">
      <w:start w:val="1"/>
      <w:numFmt w:val="bullet"/>
      <w:lvlText w:val="•"/>
      <w:lvlJc w:val="left"/>
      <w:pPr>
        <w:tabs>
          <w:tab w:val="num" w:pos="1440"/>
        </w:tabs>
        <w:ind w:left="1440" w:hanging="360"/>
      </w:pPr>
      <w:rPr>
        <w:rFonts w:hint="default" w:ascii="Arial" w:hAnsi="Arial"/>
      </w:rPr>
    </w:lvl>
    <w:lvl w:ilvl="2" w:tplc="1822286A" w:tentative="1">
      <w:start w:val="1"/>
      <w:numFmt w:val="bullet"/>
      <w:lvlText w:val="•"/>
      <w:lvlJc w:val="left"/>
      <w:pPr>
        <w:tabs>
          <w:tab w:val="num" w:pos="2160"/>
        </w:tabs>
        <w:ind w:left="2160" w:hanging="360"/>
      </w:pPr>
      <w:rPr>
        <w:rFonts w:hint="default" w:ascii="Arial" w:hAnsi="Arial"/>
      </w:rPr>
    </w:lvl>
    <w:lvl w:ilvl="3" w:tplc="B8843012" w:tentative="1">
      <w:start w:val="1"/>
      <w:numFmt w:val="bullet"/>
      <w:lvlText w:val="•"/>
      <w:lvlJc w:val="left"/>
      <w:pPr>
        <w:tabs>
          <w:tab w:val="num" w:pos="2880"/>
        </w:tabs>
        <w:ind w:left="2880" w:hanging="360"/>
      </w:pPr>
      <w:rPr>
        <w:rFonts w:hint="default" w:ascii="Arial" w:hAnsi="Arial"/>
      </w:rPr>
    </w:lvl>
    <w:lvl w:ilvl="4" w:tplc="8BD2909E" w:tentative="1">
      <w:start w:val="1"/>
      <w:numFmt w:val="bullet"/>
      <w:lvlText w:val="•"/>
      <w:lvlJc w:val="left"/>
      <w:pPr>
        <w:tabs>
          <w:tab w:val="num" w:pos="3600"/>
        </w:tabs>
        <w:ind w:left="3600" w:hanging="360"/>
      </w:pPr>
      <w:rPr>
        <w:rFonts w:hint="default" w:ascii="Arial" w:hAnsi="Arial"/>
      </w:rPr>
    </w:lvl>
    <w:lvl w:ilvl="5" w:tplc="6DD4DBC6" w:tentative="1">
      <w:start w:val="1"/>
      <w:numFmt w:val="bullet"/>
      <w:lvlText w:val="•"/>
      <w:lvlJc w:val="left"/>
      <w:pPr>
        <w:tabs>
          <w:tab w:val="num" w:pos="4320"/>
        </w:tabs>
        <w:ind w:left="4320" w:hanging="360"/>
      </w:pPr>
      <w:rPr>
        <w:rFonts w:hint="default" w:ascii="Arial" w:hAnsi="Arial"/>
      </w:rPr>
    </w:lvl>
    <w:lvl w:ilvl="6" w:tplc="FE8C04E8" w:tentative="1">
      <w:start w:val="1"/>
      <w:numFmt w:val="bullet"/>
      <w:lvlText w:val="•"/>
      <w:lvlJc w:val="left"/>
      <w:pPr>
        <w:tabs>
          <w:tab w:val="num" w:pos="5040"/>
        </w:tabs>
        <w:ind w:left="5040" w:hanging="360"/>
      </w:pPr>
      <w:rPr>
        <w:rFonts w:hint="default" w:ascii="Arial" w:hAnsi="Arial"/>
      </w:rPr>
    </w:lvl>
    <w:lvl w:ilvl="7" w:tplc="9D9A9B4E" w:tentative="1">
      <w:start w:val="1"/>
      <w:numFmt w:val="bullet"/>
      <w:lvlText w:val="•"/>
      <w:lvlJc w:val="left"/>
      <w:pPr>
        <w:tabs>
          <w:tab w:val="num" w:pos="5760"/>
        </w:tabs>
        <w:ind w:left="5760" w:hanging="360"/>
      </w:pPr>
      <w:rPr>
        <w:rFonts w:hint="default" w:ascii="Arial" w:hAnsi="Arial"/>
      </w:rPr>
    </w:lvl>
    <w:lvl w:ilvl="8" w:tplc="AE00D656" w:tentative="1">
      <w:start w:val="1"/>
      <w:numFmt w:val="bullet"/>
      <w:lvlText w:val="•"/>
      <w:lvlJc w:val="left"/>
      <w:pPr>
        <w:tabs>
          <w:tab w:val="num" w:pos="6480"/>
        </w:tabs>
        <w:ind w:left="6480" w:hanging="360"/>
      </w:pPr>
      <w:rPr>
        <w:rFonts w:hint="default" w:ascii="Arial" w:hAnsi="Arial"/>
      </w:rPr>
    </w:lvl>
  </w:abstractNum>
  <w:num w:numId="1" w16cid:durableId="460272156">
    <w:abstractNumId w:val="27"/>
  </w:num>
  <w:num w:numId="2" w16cid:durableId="1686904278">
    <w:abstractNumId w:val="26"/>
  </w:num>
  <w:num w:numId="3" w16cid:durableId="376197903">
    <w:abstractNumId w:val="15"/>
  </w:num>
  <w:num w:numId="4" w16cid:durableId="496381732">
    <w:abstractNumId w:val="30"/>
  </w:num>
  <w:num w:numId="5" w16cid:durableId="113912617">
    <w:abstractNumId w:val="5"/>
  </w:num>
  <w:num w:numId="6" w16cid:durableId="862747728">
    <w:abstractNumId w:val="23"/>
  </w:num>
  <w:num w:numId="7" w16cid:durableId="1667392197">
    <w:abstractNumId w:val="25"/>
  </w:num>
  <w:num w:numId="8" w16cid:durableId="1904246560">
    <w:abstractNumId w:val="21"/>
  </w:num>
  <w:num w:numId="9" w16cid:durableId="49620155">
    <w:abstractNumId w:val="32"/>
  </w:num>
  <w:num w:numId="10" w16cid:durableId="1197349556">
    <w:abstractNumId w:val="1"/>
  </w:num>
  <w:num w:numId="11" w16cid:durableId="1882210006">
    <w:abstractNumId w:val="4"/>
  </w:num>
  <w:num w:numId="12" w16cid:durableId="389773094">
    <w:abstractNumId w:val="8"/>
  </w:num>
  <w:num w:numId="13" w16cid:durableId="396830533">
    <w:abstractNumId w:val="14"/>
  </w:num>
  <w:num w:numId="14" w16cid:durableId="79722820">
    <w:abstractNumId w:val="31"/>
  </w:num>
  <w:num w:numId="15" w16cid:durableId="1301959147">
    <w:abstractNumId w:val="36"/>
  </w:num>
  <w:num w:numId="16" w16cid:durableId="67043971">
    <w:abstractNumId w:val="38"/>
  </w:num>
  <w:num w:numId="17" w16cid:durableId="1587886306">
    <w:abstractNumId w:val="2"/>
  </w:num>
  <w:num w:numId="18" w16cid:durableId="195506796">
    <w:abstractNumId w:val="11"/>
  </w:num>
  <w:num w:numId="19" w16cid:durableId="1785809730">
    <w:abstractNumId w:val="12"/>
  </w:num>
  <w:num w:numId="20" w16cid:durableId="640962963">
    <w:abstractNumId w:val="39"/>
  </w:num>
  <w:num w:numId="21" w16cid:durableId="643388985">
    <w:abstractNumId w:val="9"/>
  </w:num>
  <w:num w:numId="22" w16cid:durableId="240985455">
    <w:abstractNumId w:val="20"/>
  </w:num>
  <w:num w:numId="23" w16cid:durableId="298847504">
    <w:abstractNumId w:val="10"/>
  </w:num>
  <w:num w:numId="24" w16cid:durableId="1814256129">
    <w:abstractNumId w:val="16"/>
  </w:num>
  <w:num w:numId="25" w16cid:durableId="1752507048">
    <w:abstractNumId w:val="33"/>
  </w:num>
  <w:num w:numId="26" w16cid:durableId="1476795876">
    <w:abstractNumId w:val="0"/>
  </w:num>
  <w:num w:numId="27" w16cid:durableId="1662807071">
    <w:abstractNumId w:val="37"/>
  </w:num>
  <w:num w:numId="28" w16cid:durableId="192505188">
    <w:abstractNumId w:val="18"/>
  </w:num>
  <w:num w:numId="29" w16cid:durableId="749038619">
    <w:abstractNumId w:val="29"/>
  </w:num>
  <w:num w:numId="30" w16cid:durableId="648902506">
    <w:abstractNumId w:val="40"/>
  </w:num>
  <w:num w:numId="31" w16cid:durableId="1087267830">
    <w:abstractNumId w:val="6"/>
  </w:num>
  <w:num w:numId="32" w16cid:durableId="1564679526">
    <w:abstractNumId w:val="35"/>
  </w:num>
  <w:num w:numId="33" w16cid:durableId="1769236167">
    <w:abstractNumId w:val="17"/>
  </w:num>
  <w:num w:numId="34" w16cid:durableId="1440024180">
    <w:abstractNumId w:val="24"/>
  </w:num>
  <w:num w:numId="35" w16cid:durableId="1806193837">
    <w:abstractNumId w:val="28"/>
  </w:num>
  <w:num w:numId="36" w16cid:durableId="1587690973">
    <w:abstractNumId w:val="34"/>
  </w:num>
  <w:num w:numId="37" w16cid:durableId="1956254151">
    <w:abstractNumId w:val="3"/>
  </w:num>
  <w:num w:numId="38" w16cid:durableId="961112960">
    <w:abstractNumId w:val="22"/>
  </w:num>
  <w:num w:numId="39" w16cid:durableId="1681617571">
    <w:abstractNumId w:val="7"/>
  </w:num>
  <w:num w:numId="40" w16cid:durableId="709842618">
    <w:abstractNumId w:val="13"/>
  </w:num>
  <w:num w:numId="41" w16cid:durableId="5102911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864B9"/>
    <w:rsid w:val="000949B2"/>
    <w:rsid w:val="000A402D"/>
    <w:rsid w:val="000E1020"/>
    <w:rsid w:val="000E164C"/>
    <w:rsid w:val="001319A9"/>
    <w:rsid w:val="00187D0E"/>
    <w:rsid w:val="001942AF"/>
    <w:rsid w:val="001A1CFF"/>
    <w:rsid w:val="001B61EF"/>
    <w:rsid w:val="001C417C"/>
    <w:rsid w:val="0022207E"/>
    <w:rsid w:val="002A72ED"/>
    <w:rsid w:val="002B45E5"/>
    <w:rsid w:val="002D0AB0"/>
    <w:rsid w:val="002D3D30"/>
    <w:rsid w:val="002D6007"/>
    <w:rsid w:val="002F7FBE"/>
    <w:rsid w:val="003305FD"/>
    <w:rsid w:val="00333174"/>
    <w:rsid w:val="00345D9B"/>
    <w:rsid w:val="003710FA"/>
    <w:rsid w:val="00372AA8"/>
    <w:rsid w:val="003D43A6"/>
    <w:rsid w:val="004145FC"/>
    <w:rsid w:val="00425D37"/>
    <w:rsid w:val="00450699"/>
    <w:rsid w:val="0049093D"/>
    <w:rsid w:val="004A0F26"/>
    <w:rsid w:val="004C33A8"/>
    <w:rsid w:val="004E5A20"/>
    <w:rsid w:val="00560BB5"/>
    <w:rsid w:val="005B29DA"/>
    <w:rsid w:val="005C46EE"/>
    <w:rsid w:val="005E70A3"/>
    <w:rsid w:val="006277B5"/>
    <w:rsid w:val="0069589D"/>
    <w:rsid w:val="006A4B49"/>
    <w:rsid w:val="006C5DE0"/>
    <w:rsid w:val="00703193"/>
    <w:rsid w:val="00775D66"/>
    <w:rsid w:val="007B7018"/>
    <w:rsid w:val="007F64BC"/>
    <w:rsid w:val="00833326"/>
    <w:rsid w:val="00895E82"/>
    <w:rsid w:val="008E3787"/>
    <w:rsid w:val="009310C0"/>
    <w:rsid w:val="00933213"/>
    <w:rsid w:val="009B6B61"/>
    <w:rsid w:val="009C38EF"/>
    <w:rsid w:val="009E1D9C"/>
    <w:rsid w:val="00A8371B"/>
    <w:rsid w:val="00A86695"/>
    <w:rsid w:val="00A86ED0"/>
    <w:rsid w:val="00AC3140"/>
    <w:rsid w:val="00AD4042"/>
    <w:rsid w:val="00AE4FDD"/>
    <w:rsid w:val="00B43C54"/>
    <w:rsid w:val="00B72831"/>
    <w:rsid w:val="00BA6616"/>
    <w:rsid w:val="00BB4A12"/>
    <w:rsid w:val="00C752DB"/>
    <w:rsid w:val="00CE1263"/>
    <w:rsid w:val="00CE37FA"/>
    <w:rsid w:val="00D07015"/>
    <w:rsid w:val="00D17021"/>
    <w:rsid w:val="00D31C84"/>
    <w:rsid w:val="00D45C54"/>
    <w:rsid w:val="00D74882"/>
    <w:rsid w:val="00D84A1C"/>
    <w:rsid w:val="00DD2984"/>
    <w:rsid w:val="00DE1A2C"/>
    <w:rsid w:val="00E04FAA"/>
    <w:rsid w:val="00E36122"/>
    <w:rsid w:val="00E433E3"/>
    <w:rsid w:val="00EB09C1"/>
    <w:rsid w:val="00EC7211"/>
    <w:rsid w:val="00ED4DD8"/>
    <w:rsid w:val="00EE0A66"/>
    <w:rsid w:val="00F12E15"/>
    <w:rsid w:val="00F235BE"/>
    <w:rsid w:val="00F31C18"/>
    <w:rsid w:val="00F75097"/>
    <w:rsid w:val="00FB2CE4"/>
    <w:rsid w:val="00FE349A"/>
    <w:rsid w:val="046455F5"/>
    <w:rsid w:val="0564814D"/>
    <w:rsid w:val="060D25BF"/>
    <w:rsid w:val="071B8FE9"/>
    <w:rsid w:val="07BC25AF"/>
    <w:rsid w:val="0BDF9BDE"/>
    <w:rsid w:val="0C11F33A"/>
    <w:rsid w:val="0D10368D"/>
    <w:rsid w:val="0D6243E2"/>
    <w:rsid w:val="0E50415C"/>
    <w:rsid w:val="0EE819F1"/>
    <w:rsid w:val="0FBB8A6B"/>
    <w:rsid w:val="0FF223A5"/>
    <w:rsid w:val="116307F5"/>
    <w:rsid w:val="118E80BD"/>
    <w:rsid w:val="127AB7D0"/>
    <w:rsid w:val="130E2CF0"/>
    <w:rsid w:val="13B46D04"/>
    <w:rsid w:val="13EB94C8"/>
    <w:rsid w:val="153E9252"/>
    <w:rsid w:val="15850612"/>
    <w:rsid w:val="17772750"/>
    <w:rsid w:val="18A4F689"/>
    <w:rsid w:val="1916710D"/>
    <w:rsid w:val="1976EE6F"/>
    <w:rsid w:val="1B68B945"/>
    <w:rsid w:val="1F49A46B"/>
    <w:rsid w:val="20CCCCD2"/>
    <w:rsid w:val="21B00A74"/>
    <w:rsid w:val="221B2A3C"/>
    <w:rsid w:val="28130CE5"/>
    <w:rsid w:val="296A4242"/>
    <w:rsid w:val="2B3FF882"/>
    <w:rsid w:val="2B663E20"/>
    <w:rsid w:val="2F71BCDC"/>
    <w:rsid w:val="31AD7939"/>
    <w:rsid w:val="31F239C2"/>
    <w:rsid w:val="3250C1C2"/>
    <w:rsid w:val="326B515F"/>
    <w:rsid w:val="32F82BBA"/>
    <w:rsid w:val="38063278"/>
    <w:rsid w:val="38171A3A"/>
    <w:rsid w:val="3866C0A7"/>
    <w:rsid w:val="38677B2D"/>
    <w:rsid w:val="3903C010"/>
    <w:rsid w:val="393348DF"/>
    <w:rsid w:val="3B2BAB49"/>
    <w:rsid w:val="3C40D9A5"/>
    <w:rsid w:val="3F70E02C"/>
    <w:rsid w:val="3FD40E24"/>
    <w:rsid w:val="40228171"/>
    <w:rsid w:val="423819A2"/>
    <w:rsid w:val="43C28012"/>
    <w:rsid w:val="44B6BC24"/>
    <w:rsid w:val="462CA253"/>
    <w:rsid w:val="469F5C44"/>
    <w:rsid w:val="4954CA5C"/>
    <w:rsid w:val="4AA0A0A2"/>
    <w:rsid w:val="4CA83A00"/>
    <w:rsid w:val="4CDE3B8B"/>
    <w:rsid w:val="4D119D16"/>
    <w:rsid w:val="4D3EED52"/>
    <w:rsid w:val="4E14E82A"/>
    <w:rsid w:val="4F60097B"/>
    <w:rsid w:val="5078B61E"/>
    <w:rsid w:val="5135EFC6"/>
    <w:rsid w:val="519C86C2"/>
    <w:rsid w:val="52BFB35C"/>
    <w:rsid w:val="52CEA42B"/>
    <w:rsid w:val="53E3169C"/>
    <w:rsid w:val="550A4EB2"/>
    <w:rsid w:val="551E097C"/>
    <w:rsid w:val="56E796D5"/>
    <w:rsid w:val="58892D04"/>
    <w:rsid w:val="5889D215"/>
    <w:rsid w:val="59821421"/>
    <w:rsid w:val="5A5270AE"/>
    <w:rsid w:val="5B2C22E7"/>
    <w:rsid w:val="5C0D5F51"/>
    <w:rsid w:val="5DF78670"/>
    <w:rsid w:val="5EA24419"/>
    <w:rsid w:val="5F17BEE8"/>
    <w:rsid w:val="61D9E4DB"/>
    <w:rsid w:val="64390302"/>
    <w:rsid w:val="646A7029"/>
    <w:rsid w:val="655E1D56"/>
    <w:rsid w:val="66672B23"/>
    <w:rsid w:val="67BC88ED"/>
    <w:rsid w:val="680A4BE2"/>
    <w:rsid w:val="682FFE02"/>
    <w:rsid w:val="69F2CD03"/>
    <w:rsid w:val="6AF4E303"/>
    <w:rsid w:val="6F1D1B8D"/>
    <w:rsid w:val="6F609ECB"/>
    <w:rsid w:val="6F78C904"/>
    <w:rsid w:val="71D31E6B"/>
    <w:rsid w:val="76E6DA67"/>
    <w:rsid w:val="76E96D05"/>
    <w:rsid w:val="77584454"/>
    <w:rsid w:val="775F93EE"/>
    <w:rsid w:val="7A7FE1FF"/>
    <w:rsid w:val="7BD5EAF7"/>
    <w:rsid w:val="7C969AED"/>
    <w:rsid w:val="7D5E8BEB"/>
    <w:rsid w:val="7D86C3DB"/>
    <w:rsid w:val="7E985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17E12FC5-74C3-45F6-8F21-6832873B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styleId="HeaderChar" w:customStyle="1">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styleId="FooterChar" w:customStyle="1">
    <w:name w:val="Footer Char"/>
    <w:basedOn w:val="DefaultParagraphFont"/>
    <w:link w:val="Footer"/>
    <w:uiPriority w:val="99"/>
    <w:rsid w:val="006277B5"/>
  </w:style>
  <w:style w:type="character" w:styleId="Hyperlink">
    <w:name w:val="Hyperlink"/>
    <w:basedOn w:val="DefaultParagraphFont"/>
    <w:uiPriority w:val="99"/>
    <w:unhideWhenUsed/>
    <w:rsid w:val="00345D9B"/>
    <w:rPr>
      <w:color w:val="0563C1" w:themeColor="hyperlink"/>
      <w:u w:val="single"/>
    </w:rPr>
  </w:style>
  <w:style w:type="character" w:styleId="UnresolvedMention">
    <w:name w:val="Unresolved Mention"/>
    <w:basedOn w:val="DefaultParagraphFont"/>
    <w:uiPriority w:val="99"/>
    <w:semiHidden/>
    <w:unhideWhenUsed/>
    <w:rsid w:val="00345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57486315">
      <w:bodyDiv w:val="1"/>
      <w:marLeft w:val="0"/>
      <w:marRight w:val="0"/>
      <w:marTop w:val="0"/>
      <w:marBottom w:val="0"/>
      <w:divBdr>
        <w:top w:val="none" w:sz="0" w:space="0" w:color="auto"/>
        <w:left w:val="none" w:sz="0" w:space="0" w:color="auto"/>
        <w:bottom w:val="none" w:sz="0" w:space="0" w:color="auto"/>
        <w:right w:val="none" w:sz="0" w:space="0" w:color="auto"/>
      </w:divBdr>
      <w:divsChild>
        <w:div w:id="2088377659">
          <w:marLeft w:val="547"/>
          <w:marRight w:val="0"/>
          <w:marTop w:val="0"/>
          <w:marBottom w:val="0"/>
          <w:divBdr>
            <w:top w:val="none" w:sz="0" w:space="0" w:color="auto"/>
            <w:left w:val="none" w:sz="0" w:space="0" w:color="auto"/>
            <w:bottom w:val="none" w:sz="0" w:space="0" w:color="auto"/>
            <w:right w:val="none" w:sz="0" w:space="0" w:color="auto"/>
          </w:divBdr>
        </w:div>
      </w:divsChild>
    </w:div>
    <w:div w:id="80756485">
      <w:bodyDiv w:val="1"/>
      <w:marLeft w:val="0"/>
      <w:marRight w:val="0"/>
      <w:marTop w:val="0"/>
      <w:marBottom w:val="0"/>
      <w:divBdr>
        <w:top w:val="none" w:sz="0" w:space="0" w:color="auto"/>
        <w:left w:val="none" w:sz="0" w:space="0" w:color="auto"/>
        <w:bottom w:val="none" w:sz="0" w:space="0" w:color="auto"/>
        <w:right w:val="none" w:sz="0" w:space="0" w:color="auto"/>
      </w:divBdr>
      <w:divsChild>
        <w:div w:id="1766148498">
          <w:marLeft w:val="360"/>
          <w:marRight w:val="0"/>
          <w:marTop w:val="200"/>
          <w:marBottom w:val="0"/>
          <w:divBdr>
            <w:top w:val="none" w:sz="0" w:space="0" w:color="auto"/>
            <w:left w:val="none" w:sz="0" w:space="0" w:color="auto"/>
            <w:bottom w:val="none" w:sz="0" w:space="0" w:color="auto"/>
            <w:right w:val="none" w:sz="0" w:space="0" w:color="auto"/>
          </w:divBdr>
        </w:div>
      </w:divsChild>
    </w:div>
    <w:div w:id="102262148">
      <w:bodyDiv w:val="1"/>
      <w:marLeft w:val="0"/>
      <w:marRight w:val="0"/>
      <w:marTop w:val="0"/>
      <w:marBottom w:val="0"/>
      <w:divBdr>
        <w:top w:val="none" w:sz="0" w:space="0" w:color="auto"/>
        <w:left w:val="none" w:sz="0" w:space="0" w:color="auto"/>
        <w:bottom w:val="none" w:sz="0" w:space="0" w:color="auto"/>
        <w:right w:val="none" w:sz="0" w:space="0" w:color="auto"/>
      </w:divBdr>
      <w:divsChild>
        <w:div w:id="1884831879">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362050128">
      <w:bodyDiv w:val="1"/>
      <w:marLeft w:val="0"/>
      <w:marRight w:val="0"/>
      <w:marTop w:val="0"/>
      <w:marBottom w:val="0"/>
      <w:divBdr>
        <w:top w:val="none" w:sz="0" w:space="0" w:color="auto"/>
        <w:left w:val="none" w:sz="0" w:space="0" w:color="auto"/>
        <w:bottom w:val="none" w:sz="0" w:space="0" w:color="auto"/>
        <w:right w:val="none" w:sz="0" w:space="0" w:color="auto"/>
      </w:divBdr>
      <w:divsChild>
        <w:div w:id="1590118150">
          <w:marLeft w:val="0"/>
          <w:marRight w:val="0"/>
          <w:marTop w:val="200"/>
          <w:marBottom w:val="0"/>
          <w:divBdr>
            <w:top w:val="none" w:sz="0" w:space="0" w:color="auto"/>
            <w:left w:val="none" w:sz="0" w:space="0" w:color="auto"/>
            <w:bottom w:val="none" w:sz="0" w:space="0" w:color="auto"/>
            <w:right w:val="none" w:sz="0" w:space="0" w:color="auto"/>
          </w:divBdr>
        </w:div>
        <w:div w:id="2046057312">
          <w:marLeft w:val="0"/>
          <w:marRight w:val="0"/>
          <w:marTop w:val="200"/>
          <w:marBottom w:val="0"/>
          <w:divBdr>
            <w:top w:val="none" w:sz="0" w:space="0" w:color="auto"/>
            <w:left w:val="none" w:sz="0" w:space="0" w:color="auto"/>
            <w:bottom w:val="none" w:sz="0" w:space="0" w:color="auto"/>
            <w:right w:val="none" w:sz="0" w:space="0" w:color="auto"/>
          </w:divBdr>
        </w:div>
        <w:div w:id="2060472159">
          <w:marLeft w:val="0"/>
          <w:marRight w:val="0"/>
          <w:marTop w:val="200"/>
          <w:marBottom w:val="0"/>
          <w:divBdr>
            <w:top w:val="none" w:sz="0" w:space="0" w:color="auto"/>
            <w:left w:val="none" w:sz="0" w:space="0" w:color="auto"/>
            <w:bottom w:val="none" w:sz="0" w:space="0" w:color="auto"/>
            <w:right w:val="none" w:sz="0" w:space="0" w:color="auto"/>
          </w:divBdr>
        </w:div>
      </w:divsChild>
    </w:div>
    <w:div w:id="457527168">
      <w:bodyDiv w:val="1"/>
      <w:marLeft w:val="0"/>
      <w:marRight w:val="0"/>
      <w:marTop w:val="0"/>
      <w:marBottom w:val="0"/>
      <w:divBdr>
        <w:top w:val="none" w:sz="0" w:space="0" w:color="auto"/>
        <w:left w:val="none" w:sz="0" w:space="0" w:color="auto"/>
        <w:bottom w:val="none" w:sz="0" w:space="0" w:color="auto"/>
        <w:right w:val="none" w:sz="0" w:space="0" w:color="auto"/>
      </w:divBdr>
      <w:divsChild>
        <w:div w:id="343943782">
          <w:marLeft w:val="547"/>
          <w:marRight w:val="0"/>
          <w:marTop w:val="200"/>
          <w:marBottom w:val="0"/>
          <w:divBdr>
            <w:top w:val="none" w:sz="0" w:space="0" w:color="auto"/>
            <w:left w:val="none" w:sz="0" w:space="0" w:color="auto"/>
            <w:bottom w:val="none" w:sz="0" w:space="0" w:color="auto"/>
            <w:right w:val="none" w:sz="0" w:space="0" w:color="auto"/>
          </w:divBdr>
        </w:div>
        <w:div w:id="1217857161">
          <w:marLeft w:val="547"/>
          <w:marRight w:val="0"/>
          <w:marTop w:val="200"/>
          <w:marBottom w:val="0"/>
          <w:divBdr>
            <w:top w:val="none" w:sz="0" w:space="0" w:color="auto"/>
            <w:left w:val="none" w:sz="0" w:space="0" w:color="auto"/>
            <w:bottom w:val="none" w:sz="0" w:space="0" w:color="auto"/>
            <w:right w:val="none" w:sz="0" w:space="0" w:color="auto"/>
          </w:divBdr>
        </w:div>
        <w:div w:id="1416167708">
          <w:marLeft w:val="547"/>
          <w:marRight w:val="0"/>
          <w:marTop w:val="200"/>
          <w:marBottom w:val="0"/>
          <w:divBdr>
            <w:top w:val="none" w:sz="0" w:space="0" w:color="auto"/>
            <w:left w:val="none" w:sz="0" w:space="0" w:color="auto"/>
            <w:bottom w:val="none" w:sz="0" w:space="0" w:color="auto"/>
            <w:right w:val="none" w:sz="0" w:space="0" w:color="auto"/>
          </w:divBdr>
        </w:div>
        <w:div w:id="1456830296">
          <w:marLeft w:val="547"/>
          <w:marRight w:val="0"/>
          <w:marTop w:val="200"/>
          <w:marBottom w:val="0"/>
          <w:divBdr>
            <w:top w:val="none" w:sz="0" w:space="0" w:color="auto"/>
            <w:left w:val="none" w:sz="0" w:space="0" w:color="auto"/>
            <w:bottom w:val="none" w:sz="0" w:space="0" w:color="auto"/>
            <w:right w:val="none" w:sz="0" w:space="0" w:color="auto"/>
          </w:divBdr>
        </w:div>
        <w:div w:id="1703246585">
          <w:marLeft w:val="547"/>
          <w:marRight w:val="0"/>
          <w:marTop w:val="200"/>
          <w:marBottom w:val="0"/>
          <w:divBdr>
            <w:top w:val="none" w:sz="0" w:space="0" w:color="auto"/>
            <w:left w:val="none" w:sz="0" w:space="0" w:color="auto"/>
            <w:bottom w:val="none" w:sz="0" w:space="0" w:color="auto"/>
            <w:right w:val="none" w:sz="0" w:space="0" w:color="auto"/>
          </w:divBdr>
        </w:div>
        <w:div w:id="2021664191">
          <w:marLeft w:val="547"/>
          <w:marRight w:val="0"/>
          <w:marTop w:val="2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726031961">
      <w:bodyDiv w:val="1"/>
      <w:marLeft w:val="0"/>
      <w:marRight w:val="0"/>
      <w:marTop w:val="0"/>
      <w:marBottom w:val="0"/>
      <w:divBdr>
        <w:top w:val="none" w:sz="0" w:space="0" w:color="auto"/>
        <w:left w:val="none" w:sz="0" w:space="0" w:color="auto"/>
        <w:bottom w:val="none" w:sz="0" w:space="0" w:color="auto"/>
        <w:right w:val="none" w:sz="0" w:space="0" w:color="auto"/>
      </w:divBdr>
      <w:divsChild>
        <w:div w:id="1059784248">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29065904">
      <w:bodyDiv w:val="1"/>
      <w:marLeft w:val="0"/>
      <w:marRight w:val="0"/>
      <w:marTop w:val="0"/>
      <w:marBottom w:val="0"/>
      <w:divBdr>
        <w:top w:val="none" w:sz="0" w:space="0" w:color="auto"/>
        <w:left w:val="none" w:sz="0" w:space="0" w:color="auto"/>
        <w:bottom w:val="none" w:sz="0" w:space="0" w:color="auto"/>
        <w:right w:val="none" w:sz="0" w:space="0" w:color="auto"/>
      </w:divBdr>
      <w:divsChild>
        <w:div w:id="248513350">
          <w:marLeft w:val="547"/>
          <w:marRight w:val="0"/>
          <w:marTop w:val="200"/>
          <w:marBottom w:val="0"/>
          <w:divBdr>
            <w:top w:val="none" w:sz="0" w:space="0" w:color="auto"/>
            <w:left w:val="none" w:sz="0" w:space="0" w:color="auto"/>
            <w:bottom w:val="none" w:sz="0" w:space="0" w:color="auto"/>
            <w:right w:val="none" w:sz="0" w:space="0" w:color="auto"/>
          </w:divBdr>
        </w:div>
        <w:div w:id="358091098">
          <w:marLeft w:val="547"/>
          <w:marRight w:val="0"/>
          <w:marTop w:val="200"/>
          <w:marBottom w:val="0"/>
          <w:divBdr>
            <w:top w:val="none" w:sz="0" w:space="0" w:color="auto"/>
            <w:left w:val="none" w:sz="0" w:space="0" w:color="auto"/>
            <w:bottom w:val="none" w:sz="0" w:space="0" w:color="auto"/>
            <w:right w:val="none" w:sz="0" w:space="0" w:color="auto"/>
          </w:divBdr>
        </w:div>
        <w:div w:id="473333667">
          <w:marLeft w:val="547"/>
          <w:marRight w:val="0"/>
          <w:marTop w:val="200"/>
          <w:marBottom w:val="0"/>
          <w:divBdr>
            <w:top w:val="none" w:sz="0" w:space="0" w:color="auto"/>
            <w:left w:val="none" w:sz="0" w:space="0" w:color="auto"/>
            <w:bottom w:val="none" w:sz="0" w:space="0" w:color="auto"/>
            <w:right w:val="none" w:sz="0" w:space="0" w:color="auto"/>
          </w:divBdr>
        </w:div>
        <w:div w:id="547038135">
          <w:marLeft w:val="547"/>
          <w:marRight w:val="0"/>
          <w:marTop w:val="200"/>
          <w:marBottom w:val="0"/>
          <w:divBdr>
            <w:top w:val="none" w:sz="0" w:space="0" w:color="auto"/>
            <w:left w:val="none" w:sz="0" w:space="0" w:color="auto"/>
            <w:bottom w:val="none" w:sz="0" w:space="0" w:color="auto"/>
            <w:right w:val="none" w:sz="0" w:space="0" w:color="auto"/>
          </w:divBdr>
        </w:div>
        <w:div w:id="1330475658">
          <w:marLeft w:val="547"/>
          <w:marRight w:val="0"/>
          <w:marTop w:val="200"/>
          <w:marBottom w:val="0"/>
          <w:divBdr>
            <w:top w:val="none" w:sz="0" w:space="0" w:color="auto"/>
            <w:left w:val="none" w:sz="0" w:space="0" w:color="auto"/>
            <w:bottom w:val="none" w:sz="0" w:space="0" w:color="auto"/>
            <w:right w:val="none" w:sz="0" w:space="0" w:color="auto"/>
          </w:divBdr>
        </w:div>
        <w:div w:id="1715697159">
          <w:marLeft w:val="547"/>
          <w:marRight w:val="0"/>
          <w:marTop w:val="20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00044866">
      <w:bodyDiv w:val="1"/>
      <w:marLeft w:val="0"/>
      <w:marRight w:val="0"/>
      <w:marTop w:val="0"/>
      <w:marBottom w:val="0"/>
      <w:divBdr>
        <w:top w:val="none" w:sz="0" w:space="0" w:color="auto"/>
        <w:left w:val="none" w:sz="0" w:space="0" w:color="auto"/>
        <w:bottom w:val="none" w:sz="0" w:space="0" w:color="auto"/>
        <w:right w:val="none" w:sz="0" w:space="0" w:color="auto"/>
      </w:divBdr>
    </w:div>
    <w:div w:id="1215384290">
      <w:bodyDiv w:val="1"/>
      <w:marLeft w:val="0"/>
      <w:marRight w:val="0"/>
      <w:marTop w:val="0"/>
      <w:marBottom w:val="0"/>
      <w:divBdr>
        <w:top w:val="none" w:sz="0" w:space="0" w:color="auto"/>
        <w:left w:val="none" w:sz="0" w:space="0" w:color="auto"/>
        <w:bottom w:val="none" w:sz="0" w:space="0" w:color="auto"/>
        <w:right w:val="none" w:sz="0" w:space="0" w:color="auto"/>
      </w:divBdr>
      <w:divsChild>
        <w:div w:id="728846975">
          <w:marLeft w:val="360"/>
          <w:marRight w:val="0"/>
          <w:marTop w:val="200"/>
          <w:marBottom w:val="0"/>
          <w:divBdr>
            <w:top w:val="none" w:sz="0" w:space="0" w:color="auto"/>
            <w:left w:val="none" w:sz="0" w:space="0" w:color="auto"/>
            <w:bottom w:val="none" w:sz="0" w:space="0" w:color="auto"/>
            <w:right w:val="none" w:sz="0" w:space="0" w:color="auto"/>
          </w:divBdr>
        </w:div>
        <w:div w:id="1046103778">
          <w:marLeft w:val="360"/>
          <w:marRight w:val="0"/>
          <w:marTop w:val="200"/>
          <w:marBottom w:val="0"/>
          <w:divBdr>
            <w:top w:val="none" w:sz="0" w:space="0" w:color="auto"/>
            <w:left w:val="none" w:sz="0" w:space="0" w:color="auto"/>
            <w:bottom w:val="none" w:sz="0" w:space="0" w:color="auto"/>
            <w:right w:val="none" w:sz="0" w:space="0" w:color="auto"/>
          </w:divBdr>
        </w:div>
        <w:div w:id="1506434447">
          <w:marLeft w:val="360"/>
          <w:marRight w:val="0"/>
          <w:marTop w:val="200"/>
          <w:marBottom w:val="0"/>
          <w:divBdr>
            <w:top w:val="none" w:sz="0" w:space="0" w:color="auto"/>
            <w:left w:val="none" w:sz="0" w:space="0" w:color="auto"/>
            <w:bottom w:val="none" w:sz="0" w:space="0" w:color="auto"/>
            <w:right w:val="none" w:sz="0" w:space="0" w:color="auto"/>
          </w:divBdr>
        </w:div>
        <w:div w:id="1999572408">
          <w:marLeft w:val="360"/>
          <w:marRight w:val="0"/>
          <w:marTop w:val="20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349794119">
      <w:bodyDiv w:val="1"/>
      <w:marLeft w:val="0"/>
      <w:marRight w:val="0"/>
      <w:marTop w:val="0"/>
      <w:marBottom w:val="0"/>
      <w:divBdr>
        <w:top w:val="none" w:sz="0" w:space="0" w:color="auto"/>
        <w:left w:val="none" w:sz="0" w:space="0" w:color="auto"/>
        <w:bottom w:val="none" w:sz="0" w:space="0" w:color="auto"/>
        <w:right w:val="none" w:sz="0" w:space="0" w:color="auto"/>
      </w:divBdr>
      <w:divsChild>
        <w:div w:id="526910136">
          <w:marLeft w:val="547"/>
          <w:marRight w:val="0"/>
          <w:marTop w:val="0"/>
          <w:marBottom w:val="0"/>
          <w:divBdr>
            <w:top w:val="none" w:sz="0" w:space="0" w:color="auto"/>
            <w:left w:val="none" w:sz="0" w:space="0" w:color="auto"/>
            <w:bottom w:val="none" w:sz="0" w:space="0" w:color="auto"/>
            <w:right w:val="none" w:sz="0" w:space="0" w:color="auto"/>
          </w:divBdr>
        </w:div>
      </w:divsChild>
    </w:div>
    <w:div w:id="1368482644">
      <w:bodyDiv w:val="1"/>
      <w:marLeft w:val="0"/>
      <w:marRight w:val="0"/>
      <w:marTop w:val="0"/>
      <w:marBottom w:val="0"/>
      <w:divBdr>
        <w:top w:val="none" w:sz="0" w:space="0" w:color="auto"/>
        <w:left w:val="none" w:sz="0" w:space="0" w:color="auto"/>
        <w:bottom w:val="none" w:sz="0" w:space="0" w:color="auto"/>
        <w:right w:val="none" w:sz="0" w:space="0" w:color="auto"/>
      </w:divBdr>
      <w:divsChild>
        <w:div w:id="195241732">
          <w:marLeft w:val="547"/>
          <w:marRight w:val="0"/>
          <w:marTop w:val="0"/>
          <w:marBottom w:val="0"/>
          <w:divBdr>
            <w:top w:val="none" w:sz="0" w:space="0" w:color="auto"/>
            <w:left w:val="none" w:sz="0" w:space="0" w:color="auto"/>
            <w:bottom w:val="none" w:sz="0" w:space="0" w:color="auto"/>
            <w:right w:val="none" w:sz="0" w:space="0" w:color="auto"/>
          </w:divBdr>
        </w:div>
      </w:divsChild>
    </w:div>
    <w:div w:id="1411198194">
      <w:bodyDiv w:val="1"/>
      <w:marLeft w:val="0"/>
      <w:marRight w:val="0"/>
      <w:marTop w:val="0"/>
      <w:marBottom w:val="0"/>
      <w:divBdr>
        <w:top w:val="none" w:sz="0" w:space="0" w:color="auto"/>
        <w:left w:val="none" w:sz="0" w:space="0" w:color="auto"/>
        <w:bottom w:val="none" w:sz="0" w:space="0" w:color="auto"/>
        <w:right w:val="none" w:sz="0" w:space="0" w:color="auto"/>
      </w:divBdr>
    </w:div>
    <w:div w:id="1445492730">
      <w:bodyDiv w:val="1"/>
      <w:marLeft w:val="0"/>
      <w:marRight w:val="0"/>
      <w:marTop w:val="0"/>
      <w:marBottom w:val="0"/>
      <w:divBdr>
        <w:top w:val="none" w:sz="0" w:space="0" w:color="auto"/>
        <w:left w:val="none" w:sz="0" w:space="0" w:color="auto"/>
        <w:bottom w:val="none" w:sz="0" w:space="0" w:color="auto"/>
        <w:right w:val="none" w:sz="0" w:space="0" w:color="auto"/>
      </w:divBdr>
      <w:divsChild>
        <w:div w:id="683093845">
          <w:marLeft w:val="547"/>
          <w:marRight w:val="0"/>
          <w:marTop w:val="0"/>
          <w:marBottom w:val="0"/>
          <w:divBdr>
            <w:top w:val="none" w:sz="0" w:space="0" w:color="auto"/>
            <w:left w:val="none" w:sz="0" w:space="0" w:color="auto"/>
            <w:bottom w:val="none" w:sz="0" w:space="0" w:color="auto"/>
            <w:right w:val="none" w:sz="0" w:space="0" w:color="auto"/>
          </w:divBdr>
        </w:div>
      </w:divsChild>
    </w:div>
    <w:div w:id="1483349974">
      <w:bodyDiv w:val="1"/>
      <w:marLeft w:val="0"/>
      <w:marRight w:val="0"/>
      <w:marTop w:val="0"/>
      <w:marBottom w:val="0"/>
      <w:divBdr>
        <w:top w:val="none" w:sz="0" w:space="0" w:color="auto"/>
        <w:left w:val="none" w:sz="0" w:space="0" w:color="auto"/>
        <w:bottom w:val="none" w:sz="0" w:space="0" w:color="auto"/>
        <w:right w:val="none" w:sz="0" w:space="0" w:color="auto"/>
      </w:divBdr>
      <w:divsChild>
        <w:div w:id="58403698">
          <w:marLeft w:val="360"/>
          <w:marRight w:val="0"/>
          <w:marTop w:val="200"/>
          <w:marBottom w:val="160"/>
          <w:divBdr>
            <w:top w:val="none" w:sz="0" w:space="0" w:color="auto"/>
            <w:left w:val="none" w:sz="0" w:space="0" w:color="auto"/>
            <w:bottom w:val="none" w:sz="0" w:space="0" w:color="auto"/>
            <w:right w:val="none" w:sz="0" w:space="0" w:color="auto"/>
          </w:divBdr>
        </w:div>
        <w:div w:id="339700106">
          <w:marLeft w:val="360"/>
          <w:marRight w:val="0"/>
          <w:marTop w:val="200"/>
          <w:marBottom w:val="160"/>
          <w:divBdr>
            <w:top w:val="none" w:sz="0" w:space="0" w:color="auto"/>
            <w:left w:val="none" w:sz="0" w:space="0" w:color="auto"/>
            <w:bottom w:val="none" w:sz="0" w:space="0" w:color="auto"/>
            <w:right w:val="none" w:sz="0" w:space="0" w:color="auto"/>
          </w:divBdr>
        </w:div>
        <w:div w:id="378208420">
          <w:marLeft w:val="360"/>
          <w:marRight w:val="0"/>
          <w:marTop w:val="200"/>
          <w:marBottom w:val="160"/>
          <w:divBdr>
            <w:top w:val="none" w:sz="0" w:space="0" w:color="auto"/>
            <w:left w:val="none" w:sz="0" w:space="0" w:color="auto"/>
            <w:bottom w:val="none" w:sz="0" w:space="0" w:color="auto"/>
            <w:right w:val="none" w:sz="0" w:space="0" w:color="auto"/>
          </w:divBdr>
        </w:div>
        <w:div w:id="475342810">
          <w:marLeft w:val="360"/>
          <w:marRight w:val="0"/>
          <w:marTop w:val="200"/>
          <w:marBottom w:val="160"/>
          <w:divBdr>
            <w:top w:val="none" w:sz="0" w:space="0" w:color="auto"/>
            <w:left w:val="none" w:sz="0" w:space="0" w:color="auto"/>
            <w:bottom w:val="none" w:sz="0" w:space="0" w:color="auto"/>
            <w:right w:val="none" w:sz="0" w:space="0" w:color="auto"/>
          </w:divBdr>
        </w:div>
        <w:div w:id="1232693947">
          <w:marLeft w:val="360"/>
          <w:marRight w:val="0"/>
          <w:marTop w:val="200"/>
          <w:marBottom w:val="160"/>
          <w:divBdr>
            <w:top w:val="none" w:sz="0" w:space="0" w:color="auto"/>
            <w:left w:val="none" w:sz="0" w:space="0" w:color="auto"/>
            <w:bottom w:val="none" w:sz="0" w:space="0" w:color="auto"/>
            <w:right w:val="none" w:sz="0" w:space="0" w:color="auto"/>
          </w:divBdr>
        </w:div>
        <w:div w:id="1233540762">
          <w:marLeft w:val="360"/>
          <w:marRight w:val="0"/>
          <w:marTop w:val="200"/>
          <w:marBottom w:val="160"/>
          <w:divBdr>
            <w:top w:val="none" w:sz="0" w:space="0" w:color="auto"/>
            <w:left w:val="none" w:sz="0" w:space="0" w:color="auto"/>
            <w:bottom w:val="none" w:sz="0" w:space="0" w:color="auto"/>
            <w:right w:val="none" w:sz="0" w:space="0" w:color="auto"/>
          </w:divBdr>
        </w:div>
        <w:div w:id="1684744642">
          <w:marLeft w:val="360"/>
          <w:marRight w:val="0"/>
          <w:marTop w:val="200"/>
          <w:marBottom w:val="160"/>
          <w:divBdr>
            <w:top w:val="none" w:sz="0" w:space="0" w:color="auto"/>
            <w:left w:val="none" w:sz="0" w:space="0" w:color="auto"/>
            <w:bottom w:val="none" w:sz="0" w:space="0" w:color="auto"/>
            <w:right w:val="none" w:sz="0" w:space="0" w:color="auto"/>
          </w:divBdr>
        </w:div>
        <w:div w:id="1774472942">
          <w:marLeft w:val="360"/>
          <w:marRight w:val="0"/>
          <w:marTop w:val="200"/>
          <w:marBottom w:val="160"/>
          <w:divBdr>
            <w:top w:val="none" w:sz="0" w:space="0" w:color="auto"/>
            <w:left w:val="none" w:sz="0" w:space="0" w:color="auto"/>
            <w:bottom w:val="none" w:sz="0" w:space="0" w:color="auto"/>
            <w:right w:val="none" w:sz="0" w:space="0" w:color="auto"/>
          </w:divBdr>
        </w:div>
        <w:div w:id="2096588750">
          <w:marLeft w:val="360"/>
          <w:marRight w:val="0"/>
          <w:marTop w:val="200"/>
          <w:marBottom w:val="160"/>
          <w:divBdr>
            <w:top w:val="none" w:sz="0" w:space="0" w:color="auto"/>
            <w:left w:val="none" w:sz="0" w:space="0" w:color="auto"/>
            <w:bottom w:val="none" w:sz="0" w:space="0" w:color="auto"/>
            <w:right w:val="none" w:sz="0" w:space="0" w:color="auto"/>
          </w:divBdr>
        </w:div>
      </w:divsChild>
    </w:div>
    <w:div w:id="1525173217">
      <w:bodyDiv w:val="1"/>
      <w:marLeft w:val="0"/>
      <w:marRight w:val="0"/>
      <w:marTop w:val="0"/>
      <w:marBottom w:val="0"/>
      <w:divBdr>
        <w:top w:val="none" w:sz="0" w:space="0" w:color="auto"/>
        <w:left w:val="none" w:sz="0" w:space="0" w:color="auto"/>
        <w:bottom w:val="none" w:sz="0" w:space="0" w:color="auto"/>
        <w:right w:val="none" w:sz="0" w:space="0" w:color="auto"/>
      </w:divBdr>
      <w:divsChild>
        <w:div w:id="1244988842">
          <w:marLeft w:val="547"/>
          <w:marRight w:val="0"/>
          <w:marTop w:val="0"/>
          <w:marBottom w:val="0"/>
          <w:divBdr>
            <w:top w:val="none" w:sz="0" w:space="0" w:color="auto"/>
            <w:left w:val="none" w:sz="0" w:space="0" w:color="auto"/>
            <w:bottom w:val="none" w:sz="0" w:space="0" w:color="auto"/>
            <w:right w:val="none" w:sz="0" w:space="0" w:color="auto"/>
          </w:divBdr>
        </w:div>
      </w:divsChild>
    </w:div>
    <w:div w:id="1727678876">
      <w:bodyDiv w:val="1"/>
      <w:marLeft w:val="0"/>
      <w:marRight w:val="0"/>
      <w:marTop w:val="0"/>
      <w:marBottom w:val="0"/>
      <w:divBdr>
        <w:top w:val="none" w:sz="0" w:space="0" w:color="auto"/>
        <w:left w:val="none" w:sz="0" w:space="0" w:color="auto"/>
        <w:bottom w:val="none" w:sz="0" w:space="0" w:color="auto"/>
        <w:right w:val="none" w:sz="0" w:space="0" w:color="auto"/>
      </w:divBdr>
      <w:divsChild>
        <w:div w:id="726341149">
          <w:marLeft w:val="360"/>
          <w:marRight w:val="0"/>
          <w:marTop w:val="200"/>
          <w:marBottom w:val="0"/>
          <w:divBdr>
            <w:top w:val="none" w:sz="0" w:space="0" w:color="auto"/>
            <w:left w:val="none" w:sz="0" w:space="0" w:color="auto"/>
            <w:bottom w:val="none" w:sz="0" w:space="0" w:color="auto"/>
            <w:right w:val="none" w:sz="0" w:space="0" w:color="auto"/>
          </w:divBdr>
        </w:div>
        <w:div w:id="1184829822">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1888754693">
      <w:bodyDiv w:val="1"/>
      <w:marLeft w:val="0"/>
      <w:marRight w:val="0"/>
      <w:marTop w:val="0"/>
      <w:marBottom w:val="0"/>
      <w:divBdr>
        <w:top w:val="none" w:sz="0" w:space="0" w:color="auto"/>
        <w:left w:val="none" w:sz="0" w:space="0" w:color="auto"/>
        <w:bottom w:val="none" w:sz="0" w:space="0" w:color="auto"/>
        <w:right w:val="none" w:sz="0" w:space="0" w:color="auto"/>
      </w:divBdr>
      <w:divsChild>
        <w:div w:id="53621839">
          <w:marLeft w:val="360"/>
          <w:marRight w:val="0"/>
          <w:marTop w:val="200"/>
          <w:marBottom w:val="0"/>
          <w:divBdr>
            <w:top w:val="none" w:sz="0" w:space="0" w:color="auto"/>
            <w:left w:val="none" w:sz="0" w:space="0" w:color="auto"/>
            <w:bottom w:val="none" w:sz="0" w:space="0" w:color="auto"/>
            <w:right w:val="none" w:sz="0" w:space="0" w:color="auto"/>
          </w:divBdr>
        </w:div>
        <w:div w:id="428622485">
          <w:marLeft w:val="360"/>
          <w:marRight w:val="0"/>
          <w:marTop w:val="200"/>
          <w:marBottom w:val="0"/>
          <w:divBdr>
            <w:top w:val="none" w:sz="0" w:space="0" w:color="auto"/>
            <w:left w:val="none" w:sz="0" w:space="0" w:color="auto"/>
            <w:bottom w:val="none" w:sz="0" w:space="0" w:color="auto"/>
            <w:right w:val="none" w:sz="0" w:space="0" w:color="auto"/>
          </w:divBdr>
        </w:div>
        <w:div w:id="620916156">
          <w:marLeft w:val="360"/>
          <w:marRight w:val="0"/>
          <w:marTop w:val="200"/>
          <w:marBottom w:val="0"/>
          <w:divBdr>
            <w:top w:val="none" w:sz="0" w:space="0" w:color="auto"/>
            <w:left w:val="none" w:sz="0" w:space="0" w:color="auto"/>
            <w:bottom w:val="none" w:sz="0" w:space="0" w:color="auto"/>
            <w:right w:val="none" w:sz="0" w:space="0" w:color="auto"/>
          </w:divBdr>
        </w:div>
      </w:divsChild>
    </w:div>
    <w:div w:id="1905796776">
      <w:bodyDiv w:val="1"/>
      <w:marLeft w:val="0"/>
      <w:marRight w:val="0"/>
      <w:marTop w:val="0"/>
      <w:marBottom w:val="0"/>
      <w:divBdr>
        <w:top w:val="none" w:sz="0" w:space="0" w:color="auto"/>
        <w:left w:val="none" w:sz="0" w:space="0" w:color="auto"/>
        <w:bottom w:val="none" w:sz="0" w:space="0" w:color="auto"/>
        <w:right w:val="none" w:sz="0" w:space="0" w:color="auto"/>
      </w:divBdr>
      <w:divsChild>
        <w:div w:id="736320117">
          <w:marLeft w:val="0"/>
          <w:marRight w:val="0"/>
          <w:marTop w:val="200"/>
          <w:marBottom w:val="0"/>
          <w:divBdr>
            <w:top w:val="none" w:sz="0" w:space="0" w:color="auto"/>
            <w:left w:val="none" w:sz="0" w:space="0" w:color="auto"/>
            <w:bottom w:val="none" w:sz="0" w:space="0" w:color="auto"/>
            <w:right w:val="none" w:sz="0" w:space="0" w:color="auto"/>
          </w:divBdr>
        </w:div>
        <w:div w:id="832063649">
          <w:marLeft w:val="0"/>
          <w:marRight w:val="0"/>
          <w:marTop w:val="200"/>
          <w:marBottom w:val="0"/>
          <w:divBdr>
            <w:top w:val="none" w:sz="0" w:space="0" w:color="auto"/>
            <w:left w:val="none" w:sz="0" w:space="0" w:color="auto"/>
            <w:bottom w:val="none" w:sz="0" w:space="0" w:color="auto"/>
            <w:right w:val="none" w:sz="0" w:space="0" w:color="auto"/>
          </w:divBdr>
        </w:div>
        <w:div w:id="1237860928">
          <w:marLeft w:val="0"/>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limatepromise.undp.org/news-and-stories/climate-dictionary-everyday-guide-climate-change" TargetMode="External" Id="rId13" /><Relationship Type="http://schemas.openxmlformats.org/officeDocument/2006/relationships/hyperlink" Target="https://www.unep.org/news-and-stories/story/debunking-eight-common-myths-about-climate-change" TargetMode="External" Id="rId18" /><Relationship Type="http://schemas.openxmlformats.org/officeDocument/2006/relationships/hyperlink" Target="https://www.unwomen.org/en/news-stories/explainer/2022/02/explainer-how-gender-inequality-and-climate-change-are-interconnected" TargetMode="External" Id="rId26" /><Relationship Type="http://schemas.openxmlformats.org/officeDocument/2006/relationships/hyperlink" Target="https://adulteducationcityofdublinetb.ie/wp-content/uploads/2023/06/138530-CDETB-Climate-Justice-book-WEB-Version.pdf" TargetMode="External" Id="rId39" /><Relationship Type="http://schemas.openxmlformats.org/officeDocument/2006/relationships/hyperlink" Target="https://careclimatechange.org/evicted-by-climate-change/" TargetMode="External" Id="rId21" /><Relationship Type="http://schemas.openxmlformats.org/officeDocument/2006/relationships/hyperlink" Target="https://actionaid.ie/speech-writing-competition" TargetMode="External" Id="rId34" /><Relationship Type="http://schemas.openxmlformats.org/officeDocument/2006/relationships/hyperlink" Target="https://youtu.be/luO8phhdfsA" TargetMode="External" Id="rId42"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youtu.be/EtW2rrLHs08" TargetMode="External" Id="rId16" /><Relationship Type="http://schemas.openxmlformats.org/officeDocument/2006/relationships/hyperlink" Target="https://unfccc.int/news/five-reasons-why-climate-action-needs-women"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un.org/en/climatechange/what-is-climate-change" TargetMode="External" Id="rId11" /><Relationship Type="http://schemas.openxmlformats.org/officeDocument/2006/relationships/hyperlink" Target="https://education.nationalgeographic.org/resource/test-your-knowledge-climate-change/" TargetMode="External" Id="rId24" /><Relationship Type="http://schemas.openxmlformats.org/officeDocument/2006/relationships/hyperlink" Target="https://actionaid.ie/photo-book-of-inspiring-female-farmers/" TargetMode="External" Id="rId32" /><Relationship Type="http://schemas.openxmlformats.org/officeDocument/2006/relationships/hyperlink" Target="https://youtu.be/CCcmS-foy3Q?si=3FPolcgNGnhvWYnV" TargetMode="External" Id="rId37" /><Relationship Type="http://schemas.openxmlformats.org/officeDocument/2006/relationships/hyperlink" Target="https://www.youth.ie/programmes/projects-initiatives/climate-justice/" TargetMode="External" Id="rId40" /><Relationship Type="http://schemas.openxmlformats.org/officeDocument/2006/relationships/header" Target="header1.xml" Id="rId45" /><Relationship Type="http://schemas.openxmlformats.org/officeDocument/2006/relationships/styles" Target="styles.xml" Id="rId5" /><Relationship Type="http://schemas.openxmlformats.org/officeDocument/2006/relationships/hyperlink" Target="https://youtu.be/EtW2rrLHs08" TargetMode="External" Id="rId15" /><Relationship Type="http://schemas.openxmlformats.org/officeDocument/2006/relationships/hyperlink" Target="https://ed.ted.com/quizzes/big-picture?theme_id=earth-school-2023" TargetMode="External" Id="rId23" /><Relationship Type="http://schemas.openxmlformats.org/officeDocument/2006/relationships/hyperlink" Target="https://www.unwomen.org/en/news-stories/explainer/2022/02/explainer-how-gender-inequality-and-climate-change-are-interconnected" TargetMode="External" Id="rId28" /><Relationship Type="http://schemas.openxmlformats.org/officeDocument/2006/relationships/hyperlink" Target="https://www.undp.org/blog/women-are-hit-hardest-disasters-so-why-are-responses-too-often-gender-blind" TargetMode="External" Id="rId36" /><Relationship Type="http://schemas.openxmlformats.org/officeDocument/2006/relationships/hyperlink" Target="https://www.un.org/en/climatechange/what-is-climate-change" TargetMode="External" Id="rId10" /><Relationship Type="http://schemas.openxmlformats.org/officeDocument/2006/relationships/hyperlink" Target="https://climatepromise.undp.org/news-and-stories/climate-change-matter-justice-heres-why" TargetMode="External" Id="rId19" /><Relationship Type="http://schemas.openxmlformats.org/officeDocument/2006/relationships/hyperlink" Target="https://unfccc.int/gender" TargetMode="External" Id="rId31" /><Relationship Type="http://schemas.openxmlformats.org/officeDocument/2006/relationships/hyperlink" Target="https://youtu.be/XIiSZ1hFLlc" TargetMode="Externa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1.png" Id="rId14" /><Relationship Type="http://schemas.openxmlformats.org/officeDocument/2006/relationships/hyperlink" Target="https://www.footprintcalculator.org/en/quiz/0/food/category" TargetMode="External" Id="rId22" /><Relationship Type="http://schemas.openxmlformats.org/officeDocument/2006/relationships/hyperlink" Target="https://edition.cnn.com/videos/world/2023/11/24/climate-change-women-impact-explained-as-equals-lon-orig.cnn" TargetMode="External" Id="rId27" /><Relationship Type="http://schemas.openxmlformats.org/officeDocument/2006/relationships/hyperlink" Target="https://www.un.org/en/climatechange/science/climate-issues/women" TargetMode="External" Id="rId30" /><Relationship Type="http://schemas.openxmlformats.org/officeDocument/2006/relationships/hyperlink" Target="https://www.actionaid.org.uk/our-work/emergencies-disasters-humanitarian-response/climate-change-and-gender" TargetMode="External" Id="rId35" /><Relationship Type="http://schemas.openxmlformats.org/officeDocument/2006/relationships/hyperlink" Target="https://youtu.be/2njn71TqkjA?feature=shared" TargetMode="External" Id="rId43" /><Relationship Type="http://schemas.microsoft.com/office/2020/10/relationships/intelligence" Target="intelligence2.xml" Id="rId48"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climatepromise.undp.org/news-and-stories/climate-dictionary-everyday-guide-climate-change" TargetMode="External" Id="rId12" /><Relationship Type="http://schemas.openxmlformats.org/officeDocument/2006/relationships/hyperlink" Target="https://www.unep.org/resources/emissions-gap-report-2023" TargetMode="External" Id="rId17" /><Relationship Type="http://schemas.openxmlformats.org/officeDocument/2006/relationships/hyperlink" Target="https://www.unwomen.org/en/news-stories/explainer/2022/02/explainer-how-gender-inequality-and-climate-change-are-interconnected" TargetMode="External" Id="rId25" /><Relationship Type="http://schemas.openxmlformats.org/officeDocument/2006/relationships/image" Target="media/image2.jpeg" Id="rId33" /><Relationship Type="http://schemas.openxmlformats.org/officeDocument/2006/relationships/hyperlink" Target="https://www.ohchr.org/sites/default/files/Documents/Issues/ClimateChange/materials/KMClimateChange.pdf" TargetMode="External" Id="rId38" /><Relationship Type="http://schemas.openxmlformats.org/officeDocument/2006/relationships/fontTable" Target="fontTable.xml" Id="rId46" /><Relationship Type="http://schemas.openxmlformats.org/officeDocument/2006/relationships/hyperlink" Target="https://www.nwci.ie/images/uploads/NWC_CWI_FeministClimateJusticeReport_Web_%28compressed%29.pdf" TargetMode="External" Id="rId20" /><Relationship Type="http://schemas.openxmlformats.org/officeDocument/2006/relationships/hyperlink" Target="https://environmentalsolutions.mit.edu/wp-content/uploads/2023/10/A-Starter-Guide-for-Teaching-Climate-Environmental-Justice.pdf" TargetMode="External" Id="rId41"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1" ma:contentTypeDescription="Create a new document." ma:contentTypeScope="" ma:versionID="88dc5bffca3392747fcd4c09bd741408">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1eb167b03b728f3ca0c2789968a5e68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2.xml><?xml version="1.0" encoding="utf-8"?>
<ds:datastoreItem xmlns:ds="http://schemas.openxmlformats.org/officeDocument/2006/customXml" ds:itemID="{D949E403-C3B6-4C17-927F-AD9C0D80C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B39C67-2FEB-41E8-B0FE-D5F14B8C48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 Ward</dc:creator>
  <keywords/>
  <dc:description/>
  <lastModifiedBy>Helena, Comms - ActionAid Ireland</lastModifiedBy>
  <revision>74</revision>
  <dcterms:created xsi:type="dcterms:W3CDTF">2022-09-23T22:49:00.0000000Z</dcterms:created>
  <dcterms:modified xsi:type="dcterms:W3CDTF">2024-10-11T13:44:54.5065462Z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